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32A" w:rsidRPr="00786F83" w:rsidRDefault="007030F4" w:rsidP="00772DDE">
      <w:pPr>
        <w:spacing w:line="276" w:lineRule="auto"/>
        <w:jc w:val="right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  <w:b/>
        </w:rPr>
        <w:t xml:space="preserve">Załącznik nr 1 do SWZ – </w:t>
      </w:r>
      <w:r w:rsidR="00146AE4">
        <w:rPr>
          <w:rFonts w:ascii="Times New Roman" w:hAnsi="Times New Roman" w:cs="Times New Roman"/>
          <w:b/>
        </w:rPr>
        <w:t>Opis przedmiotu zamówienia</w:t>
      </w:r>
    </w:p>
    <w:p w:rsidR="007030F4" w:rsidRDefault="007030F4" w:rsidP="00772DDE">
      <w:pPr>
        <w:spacing w:line="276" w:lineRule="auto"/>
        <w:jc w:val="right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  <w:b/>
        </w:rPr>
        <w:t>ZP.3400-2/</w:t>
      </w:r>
      <w:r w:rsidR="00167B4F">
        <w:rPr>
          <w:rFonts w:ascii="Times New Roman" w:hAnsi="Times New Roman" w:cs="Times New Roman"/>
          <w:b/>
        </w:rPr>
        <w:t>4</w:t>
      </w:r>
      <w:r w:rsidR="00CA69BC">
        <w:rPr>
          <w:rFonts w:ascii="Times New Roman" w:hAnsi="Times New Roman" w:cs="Times New Roman"/>
          <w:b/>
        </w:rPr>
        <w:t>/2022</w:t>
      </w:r>
    </w:p>
    <w:p w:rsidR="00772DDE" w:rsidRPr="00772DDE" w:rsidRDefault="00772DDE" w:rsidP="00772DDE">
      <w:pPr>
        <w:tabs>
          <w:tab w:val="left" w:pos="6233"/>
        </w:tabs>
        <w:jc w:val="center"/>
        <w:rPr>
          <w:rFonts w:ascii="Times New Roman" w:hAnsi="Times New Roman" w:cs="Times New Roman"/>
          <w:b/>
          <w:bCs/>
        </w:rPr>
      </w:pPr>
    </w:p>
    <w:p w:rsidR="00501560" w:rsidRPr="00772DDE" w:rsidRDefault="00AE25C0" w:rsidP="00772DDE">
      <w:pPr>
        <w:pStyle w:val="Akapitzlist"/>
        <w:numPr>
          <w:ilvl w:val="0"/>
          <w:numId w:val="4"/>
        </w:numPr>
        <w:tabs>
          <w:tab w:val="left" w:pos="6233"/>
        </w:tabs>
        <w:jc w:val="both"/>
        <w:rPr>
          <w:rFonts w:ascii="Times New Roman" w:hAnsi="Times New Roman" w:cs="Times New Roman"/>
          <w:b/>
          <w:bCs/>
        </w:rPr>
      </w:pPr>
      <w:r w:rsidRPr="00772DDE">
        <w:rPr>
          <w:rFonts w:ascii="Times New Roman" w:hAnsi="Times New Roman" w:cs="Times New Roman"/>
          <w:b/>
          <w:bCs/>
        </w:rPr>
        <w:t>Zapewnienie przez dostawcę:</w:t>
      </w:r>
    </w:p>
    <w:p w:rsidR="00112FE7" w:rsidRPr="00112FE7" w:rsidRDefault="00112FE7" w:rsidP="00772DDE">
      <w:pPr>
        <w:pStyle w:val="Akapitzlist"/>
        <w:tabs>
          <w:tab w:val="left" w:pos="6233"/>
        </w:tabs>
        <w:ind w:left="1004"/>
        <w:jc w:val="both"/>
        <w:rPr>
          <w:rFonts w:ascii="Times New Roman" w:hAnsi="Times New Roman" w:cs="Times New Roman"/>
        </w:rPr>
      </w:pPr>
    </w:p>
    <w:p w:rsidR="00501560" w:rsidRDefault="00501560" w:rsidP="00772DDE">
      <w:pPr>
        <w:pStyle w:val="Akapitzlist"/>
        <w:numPr>
          <w:ilvl w:val="0"/>
          <w:numId w:val="1"/>
        </w:numPr>
        <w:tabs>
          <w:tab w:val="left" w:pos="623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Collegium Maximum – projektor 20 000 ANSI HD w ilości 3 sztuk</w:t>
      </w:r>
      <w:r w:rsidR="00AE25C0">
        <w:rPr>
          <w:rFonts w:ascii="Times New Roman" w:hAnsi="Times New Roman" w:cs="Times New Roman"/>
        </w:rPr>
        <w:t xml:space="preserve"> + wieża projekcyjna.</w:t>
      </w:r>
    </w:p>
    <w:p w:rsidR="00501560" w:rsidRDefault="00501560" w:rsidP="00772DDE">
      <w:pPr>
        <w:pStyle w:val="Akapitzlist"/>
        <w:numPr>
          <w:ilvl w:val="0"/>
          <w:numId w:val="1"/>
        </w:numPr>
        <w:tabs>
          <w:tab w:val="left" w:pos="623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Sąd – projektor 20 000 ANSI HD w ilości 1 sztuka</w:t>
      </w:r>
      <w:r w:rsidR="00AE25C0">
        <w:rPr>
          <w:rFonts w:ascii="Times New Roman" w:hAnsi="Times New Roman" w:cs="Times New Roman"/>
        </w:rPr>
        <w:t xml:space="preserve"> +wieża projekcyjna.</w:t>
      </w:r>
    </w:p>
    <w:p w:rsidR="00501560" w:rsidRDefault="00501560" w:rsidP="00772DDE">
      <w:pPr>
        <w:pStyle w:val="Akapitzlist"/>
        <w:numPr>
          <w:ilvl w:val="0"/>
          <w:numId w:val="1"/>
        </w:numPr>
        <w:tabs>
          <w:tab w:val="left" w:pos="623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Kopuła Anooki – Fontanna Cosmopoli</w:t>
      </w:r>
      <w:r w:rsidR="00AE25C0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– projektor 30 000 ANSI HD w ilości </w:t>
      </w:r>
      <w:r w:rsidR="00AE25C0">
        <w:rPr>
          <w:rFonts w:ascii="Times New Roman" w:hAnsi="Times New Roman" w:cs="Times New Roman"/>
        </w:rPr>
        <w:t>1 sztuka + wieża projekcyjna.</w:t>
      </w:r>
    </w:p>
    <w:p w:rsidR="00AE25C0" w:rsidRDefault="00AE25C0" w:rsidP="00772DDE">
      <w:pPr>
        <w:pStyle w:val="Akapitzlist"/>
        <w:numPr>
          <w:ilvl w:val="0"/>
          <w:numId w:val="1"/>
        </w:numPr>
        <w:tabs>
          <w:tab w:val="left" w:pos="623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Kościół św. Ducha – projektor 20 000 ANSI HD w ilości 2 sztuki + wieża projekcyjna.</w:t>
      </w:r>
    </w:p>
    <w:p w:rsidR="00AE25C0" w:rsidRPr="00772DDE" w:rsidRDefault="00AE25C0" w:rsidP="00772DDE">
      <w:pPr>
        <w:tabs>
          <w:tab w:val="left" w:pos="6233"/>
        </w:tabs>
        <w:jc w:val="both"/>
        <w:rPr>
          <w:rFonts w:ascii="Times New Roman" w:hAnsi="Times New Roman" w:cs="Times New Roman"/>
          <w:b/>
          <w:bCs/>
          <w:u w:val="single"/>
        </w:rPr>
      </w:pPr>
      <w:r w:rsidRPr="00772DDE">
        <w:rPr>
          <w:rFonts w:ascii="Times New Roman" w:hAnsi="Times New Roman" w:cs="Times New Roman"/>
          <w:b/>
          <w:bCs/>
          <w:u w:val="single"/>
        </w:rPr>
        <w:t>Zapewnienie do każdego z tych miejsc serwera, peryferii i backupu.</w:t>
      </w:r>
    </w:p>
    <w:p w:rsidR="00AE25C0" w:rsidRDefault="00AE25C0" w:rsidP="00772DDE">
      <w:pPr>
        <w:tabs>
          <w:tab w:val="left" w:pos="6233"/>
        </w:tabs>
        <w:jc w:val="both"/>
        <w:rPr>
          <w:rFonts w:ascii="Times New Roman" w:hAnsi="Times New Roman" w:cs="Times New Roman"/>
        </w:rPr>
      </w:pPr>
    </w:p>
    <w:p w:rsidR="00AE25C0" w:rsidRPr="00772DDE" w:rsidRDefault="00AE25C0" w:rsidP="00772DDE">
      <w:pPr>
        <w:pStyle w:val="Akapitzlist"/>
        <w:numPr>
          <w:ilvl w:val="0"/>
          <w:numId w:val="4"/>
        </w:numPr>
        <w:tabs>
          <w:tab w:val="left" w:pos="6233"/>
        </w:tabs>
        <w:jc w:val="both"/>
        <w:rPr>
          <w:rFonts w:ascii="Times New Roman" w:hAnsi="Times New Roman" w:cs="Times New Roman"/>
          <w:b/>
          <w:bCs/>
        </w:rPr>
      </w:pPr>
      <w:r w:rsidRPr="00772DDE">
        <w:rPr>
          <w:rFonts w:ascii="Times New Roman" w:hAnsi="Times New Roman" w:cs="Times New Roman"/>
          <w:b/>
          <w:bCs/>
        </w:rPr>
        <w:t>Ponadto zapewnienie dodatkowo:</w:t>
      </w:r>
    </w:p>
    <w:p w:rsidR="00AE25C0" w:rsidRDefault="00AE25C0" w:rsidP="00772DDE">
      <w:pPr>
        <w:pStyle w:val="Akapitzlist"/>
        <w:numPr>
          <w:ilvl w:val="0"/>
          <w:numId w:val="2"/>
        </w:numPr>
        <w:tabs>
          <w:tab w:val="left" w:pos="623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Wie</w:t>
      </w:r>
      <w:r w:rsidR="00FA7681">
        <w:rPr>
          <w:rFonts w:ascii="Times New Roman" w:hAnsi="Times New Roman" w:cs="Times New Roman"/>
        </w:rPr>
        <w:t>ża projekcyjna 2,5 m z zadaszeniem na 3m w ilości 1 sztuki – Muzeum Etnograficzne</w:t>
      </w:r>
      <w:r w:rsidR="00E86DD7">
        <w:rPr>
          <w:rFonts w:ascii="Times New Roman" w:hAnsi="Times New Roman" w:cs="Times New Roman"/>
        </w:rPr>
        <w:t>.</w:t>
      </w:r>
    </w:p>
    <w:p w:rsidR="00E86DD7" w:rsidRDefault="00E86DD7" w:rsidP="00772DDE">
      <w:pPr>
        <w:pStyle w:val="Akapitzlist"/>
        <w:numPr>
          <w:ilvl w:val="0"/>
          <w:numId w:val="2"/>
        </w:numPr>
        <w:tabs>
          <w:tab w:val="left" w:pos="623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Wieża projekcyjna 3,5 m z zadaszeniem na 4 m w ilości 1 sztuki – Muzeum Etnograficzne.</w:t>
      </w:r>
    </w:p>
    <w:p w:rsidR="00E86DD7" w:rsidRDefault="00E86DD7" w:rsidP="00772DDE">
      <w:pPr>
        <w:pStyle w:val="Akapitzlist"/>
        <w:numPr>
          <w:ilvl w:val="0"/>
          <w:numId w:val="2"/>
        </w:numPr>
        <w:tabs>
          <w:tab w:val="left" w:pos="623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Wieża projekcyjna  3 m z zadaszeniem na 3,5 m w ilości 2 sztuki – Muzeum Etnograficzne.</w:t>
      </w:r>
    </w:p>
    <w:p w:rsidR="00E86DD7" w:rsidRPr="00AE25C0" w:rsidRDefault="00E86DD7" w:rsidP="00772DDE">
      <w:pPr>
        <w:pStyle w:val="Akapitzlist"/>
        <w:tabs>
          <w:tab w:val="left" w:pos="6233"/>
        </w:tabs>
        <w:ind w:left="644"/>
        <w:jc w:val="both"/>
        <w:rPr>
          <w:rFonts w:ascii="Times New Roman" w:hAnsi="Times New Roman" w:cs="Times New Roman"/>
        </w:rPr>
      </w:pPr>
    </w:p>
    <w:p w:rsidR="00AE25C0" w:rsidRPr="00772DDE" w:rsidRDefault="00112FE7" w:rsidP="00772DDE">
      <w:pPr>
        <w:pStyle w:val="Akapitzlist"/>
        <w:numPr>
          <w:ilvl w:val="0"/>
          <w:numId w:val="4"/>
        </w:numPr>
        <w:tabs>
          <w:tab w:val="left" w:pos="6233"/>
        </w:tabs>
        <w:jc w:val="both"/>
        <w:rPr>
          <w:rFonts w:ascii="Times New Roman" w:hAnsi="Times New Roman" w:cs="Times New Roman"/>
          <w:b/>
          <w:bCs/>
        </w:rPr>
      </w:pPr>
      <w:r w:rsidRPr="00772DDE">
        <w:rPr>
          <w:rFonts w:ascii="Times New Roman" w:hAnsi="Times New Roman" w:cs="Times New Roman"/>
          <w:b/>
          <w:bCs/>
        </w:rPr>
        <w:t>Warunki zamówienia:</w:t>
      </w:r>
    </w:p>
    <w:p w:rsidR="00112FE7" w:rsidRDefault="00112FE7" w:rsidP="00772DDE">
      <w:pPr>
        <w:pStyle w:val="Akapitzlist"/>
        <w:numPr>
          <w:ilvl w:val="0"/>
          <w:numId w:val="5"/>
        </w:numPr>
        <w:tabs>
          <w:tab w:val="left" w:pos="623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Wynajem i obsługa sprzętu.</w:t>
      </w:r>
    </w:p>
    <w:p w:rsidR="00112FE7" w:rsidRDefault="00112FE7" w:rsidP="00772DDE">
      <w:pPr>
        <w:pStyle w:val="Akapitzlist"/>
        <w:numPr>
          <w:ilvl w:val="0"/>
          <w:numId w:val="5"/>
        </w:numPr>
        <w:tabs>
          <w:tab w:val="left" w:pos="623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Montaż, demontaż, transport.</w:t>
      </w:r>
    </w:p>
    <w:p w:rsidR="00112FE7" w:rsidRDefault="00112FE7" w:rsidP="00772DDE">
      <w:pPr>
        <w:pStyle w:val="Akapitzlist"/>
        <w:numPr>
          <w:ilvl w:val="0"/>
          <w:numId w:val="5"/>
        </w:numPr>
        <w:tabs>
          <w:tab w:val="left" w:pos="623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Serwis i części eksploatacyjne.</w:t>
      </w:r>
    </w:p>
    <w:p w:rsidR="00112FE7" w:rsidRPr="00112FE7" w:rsidRDefault="00112FE7" w:rsidP="00772DDE">
      <w:pPr>
        <w:pStyle w:val="Akapitzlist"/>
        <w:numPr>
          <w:ilvl w:val="0"/>
          <w:numId w:val="5"/>
        </w:numPr>
        <w:tabs>
          <w:tab w:val="left" w:pos="623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Realizator multimediów 2 osoby na okres 7 dni.</w:t>
      </w:r>
    </w:p>
    <w:sectPr w:rsidR="00112FE7" w:rsidRPr="00112FE7" w:rsidSect="00772DDE">
      <w:headerReference w:type="default" r:id="rId8"/>
      <w:pgSz w:w="11907" w:h="16840" w:code="9"/>
      <w:pgMar w:top="1418" w:right="782" w:bottom="1202" w:left="1202" w:header="0" w:footer="10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648" w:rsidRDefault="00321648" w:rsidP="003B6F55">
      <w:pPr>
        <w:spacing w:before="0" w:line="240" w:lineRule="auto"/>
      </w:pPr>
      <w:r>
        <w:separator/>
      </w:r>
    </w:p>
  </w:endnote>
  <w:endnote w:type="continuationSeparator" w:id="1">
    <w:p w:rsidR="00321648" w:rsidRDefault="00321648" w:rsidP="003B6F5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648" w:rsidRDefault="00321648" w:rsidP="003B6F55">
      <w:pPr>
        <w:spacing w:before="0" w:line="240" w:lineRule="auto"/>
      </w:pPr>
      <w:r>
        <w:separator/>
      </w:r>
    </w:p>
  </w:footnote>
  <w:footnote w:type="continuationSeparator" w:id="1">
    <w:p w:rsidR="00321648" w:rsidRDefault="00321648" w:rsidP="003B6F5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9BC" w:rsidRDefault="00CA69BC">
    <w:pPr>
      <w:pStyle w:val="Nagwek"/>
    </w:pPr>
  </w:p>
  <w:p w:rsidR="007A7FE9" w:rsidRDefault="00CA69BC">
    <w:pPr>
      <w:pStyle w:val="Nagwek"/>
    </w:pPr>
    <w:r>
      <w:rPr>
        <w:noProof/>
        <w:lang w:eastAsia="pl-PL"/>
      </w:rPr>
      <w:drawing>
        <wp:inline distT="0" distB="0" distL="0" distR="0">
          <wp:extent cx="5822899" cy="615814"/>
          <wp:effectExtent l="19050" t="0" r="6401" b="0"/>
          <wp:docPr id="1" name="Obraz 1" descr="C:\Dokumenty - Agenda\Gosia\Kulturalny hub\14. promocja\Logotypy Europejski Fundusz Rozwoju Regionalnego (wersja polska) od 01_2018\Poziomy\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y - Agenda\Gosia\Kulturalny hub\14. promocja\Logotypy Europejski Fundusz Rozwoju Regionalnego (wersja polska) od 01_2018\Poziomy\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801" cy="6158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200BC"/>
    <w:multiLevelType w:val="hybridMultilevel"/>
    <w:tmpl w:val="5268F6CA"/>
    <w:lvl w:ilvl="0" w:tplc="515233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64A4489"/>
    <w:multiLevelType w:val="hybridMultilevel"/>
    <w:tmpl w:val="67D4A752"/>
    <w:lvl w:ilvl="0" w:tplc="7658883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7DA5276"/>
    <w:multiLevelType w:val="hybridMultilevel"/>
    <w:tmpl w:val="7216466A"/>
    <w:lvl w:ilvl="0" w:tplc="C156952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28B1A7C"/>
    <w:multiLevelType w:val="hybridMultilevel"/>
    <w:tmpl w:val="1DB6586E"/>
    <w:lvl w:ilvl="0" w:tplc="C804C4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9C22CF9"/>
    <w:multiLevelType w:val="hybridMultilevel"/>
    <w:tmpl w:val="6E7628C2"/>
    <w:lvl w:ilvl="0" w:tplc="B74084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7030F4"/>
    <w:rsid w:val="000123A7"/>
    <w:rsid w:val="000265B8"/>
    <w:rsid w:val="000271C5"/>
    <w:rsid w:val="000516AC"/>
    <w:rsid w:val="00090044"/>
    <w:rsid w:val="000925B6"/>
    <w:rsid w:val="000D6BC1"/>
    <w:rsid w:val="000E1E23"/>
    <w:rsid w:val="00100D0D"/>
    <w:rsid w:val="0011188E"/>
    <w:rsid w:val="00112FE7"/>
    <w:rsid w:val="00145681"/>
    <w:rsid w:val="00146AE4"/>
    <w:rsid w:val="00147BBE"/>
    <w:rsid w:val="00167B4F"/>
    <w:rsid w:val="001728F4"/>
    <w:rsid w:val="00190963"/>
    <w:rsid w:val="0019542A"/>
    <w:rsid w:val="001A459F"/>
    <w:rsid w:val="001D4D2F"/>
    <w:rsid w:val="001D62ED"/>
    <w:rsid w:val="001F5270"/>
    <w:rsid w:val="00220B8F"/>
    <w:rsid w:val="00231DC8"/>
    <w:rsid w:val="00264090"/>
    <w:rsid w:val="00285542"/>
    <w:rsid w:val="00287E2D"/>
    <w:rsid w:val="002B1A42"/>
    <w:rsid w:val="002B339F"/>
    <w:rsid w:val="002C150E"/>
    <w:rsid w:val="00314FD2"/>
    <w:rsid w:val="00321648"/>
    <w:rsid w:val="00340761"/>
    <w:rsid w:val="00357ADA"/>
    <w:rsid w:val="003B6F55"/>
    <w:rsid w:val="003D220E"/>
    <w:rsid w:val="004139AA"/>
    <w:rsid w:val="00441A86"/>
    <w:rsid w:val="004666B1"/>
    <w:rsid w:val="004A0A33"/>
    <w:rsid w:val="004B6DBB"/>
    <w:rsid w:val="004D1513"/>
    <w:rsid w:val="004E289F"/>
    <w:rsid w:val="004E57F6"/>
    <w:rsid w:val="00500782"/>
    <w:rsid w:val="00501560"/>
    <w:rsid w:val="00505387"/>
    <w:rsid w:val="00507A71"/>
    <w:rsid w:val="00514EF2"/>
    <w:rsid w:val="005238C3"/>
    <w:rsid w:val="00524A5E"/>
    <w:rsid w:val="00543BE6"/>
    <w:rsid w:val="0054449F"/>
    <w:rsid w:val="00576DF5"/>
    <w:rsid w:val="00580E59"/>
    <w:rsid w:val="00594EE8"/>
    <w:rsid w:val="005D351B"/>
    <w:rsid w:val="005E7189"/>
    <w:rsid w:val="00626341"/>
    <w:rsid w:val="00636024"/>
    <w:rsid w:val="00675D7B"/>
    <w:rsid w:val="006820A6"/>
    <w:rsid w:val="006833CC"/>
    <w:rsid w:val="00683694"/>
    <w:rsid w:val="006A2912"/>
    <w:rsid w:val="006D5985"/>
    <w:rsid w:val="00700F91"/>
    <w:rsid w:val="007030F4"/>
    <w:rsid w:val="007270EB"/>
    <w:rsid w:val="0074772C"/>
    <w:rsid w:val="00772DDE"/>
    <w:rsid w:val="00785E5C"/>
    <w:rsid w:val="00786F83"/>
    <w:rsid w:val="007A51CE"/>
    <w:rsid w:val="007A74ED"/>
    <w:rsid w:val="007A7FE9"/>
    <w:rsid w:val="007B2549"/>
    <w:rsid w:val="007D7DD3"/>
    <w:rsid w:val="00836450"/>
    <w:rsid w:val="0084637D"/>
    <w:rsid w:val="00854EF9"/>
    <w:rsid w:val="0087671A"/>
    <w:rsid w:val="00885C9F"/>
    <w:rsid w:val="00896B1B"/>
    <w:rsid w:val="008E7024"/>
    <w:rsid w:val="008F230B"/>
    <w:rsid w:val="009521BB"/>
    <w:rsid w:val="00960A1C"/>
    <w:rsid w:val="009A4E9A"/>
    <w:rsid w:val="009E1773"/>
    <w:rsid w:val="009F3070"/>
    <w:rsid w:val="00A23DC6"/>
    <w:rsid w:val="00A700FC"/>
    <w:rsid w:val="00A87F9D"/>
    <w:rsid w:val="00A96204"/>
    <w:rsid w:val="00AC3008"/>
    <w:rsid w:val="00AD5913"/>
    <w:rsid w:val="00AE25C0"/>
    <w:rsid w:val="00B0596F"/>
    <w:rsid w:val="00B6432A"/>
    <w:rsid w:val="00B82ED1"/>
    <w:rsid w:val="00BE5E2A"/>
    <w:rsid w:val="00C27D5A"/>
    <w:rsid w:val="00C323C7"/>
    <w:rsid w:val="00C33963"/>
    <w:rsid w:val="00C74192"/>
    <w:rsid w:val="00C943F3"/>
    <w:rsid w:val="00CA69BC"/>
    <w:rsid w:val="00CC2C12"/>
    <w:rsid w:val="00CD1EB6"/>
    <w:rsid w:val="00D575AC"/>
    <w:rsid w:val="00D674CC"/>
    <w:rsid w:val="00D72D64"/>
    <w:rsid w:val="00D96BFE"/>
    <w:rsid w:val="00DF4B71"/>
    <w:rsid w:val="00E14572"/>
    <w:rsid w:val="00E17D6B"/>
    <w:rsid w:val="00E22F03"/>
    <w:rsid w:val="00E47E68"/>
    <w:rsid w:val="00E65DB6"/>
    <w:rsid w:val="00E837F7"/>
    <w:rsid w:val="00E86DD7"/>
    <w:rsid w:val="00EB0C24"/>
    <w:rsid w:val="00EC2B1F"/>
    <w:rsid w:val="00EC3A18"/>
    <w:rsid w:val="00EC7B96"/>
    <w:rsid w:val="00ED0F11"/>
    <w:rsid w:val="00EE2693"/>
    <w:rsid w:val="00EF7142"/>
    <w:rsid w:val="00F05127"/>
    <w:rsid w:val="00F06AF8"/>
    <w:rsid w:val="00F47CF8"/>
    <w:rsid w:val="00F86B08"/>
    <w:rsid w:val="00FA7681"/>
    <w:rsid w:val="00FC2B9B"/>
    <w:rsid w:val="00FF5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92" w:line="360" w:lineRule="auto"/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432A"/>
  </w:style>
  <w:style w:type="paragraph" w:styleId="Nagwek1">
    <w:name w:val="heading 1"/>
    <w:basedOn w:val="Normalny"/>
    <w:link w:val="Nagwek1Znak"/>
    <w:uiPriority w:val="9"/>
    <w:qFormat/>
    <w:rsid w:val="00E22F03"/>
    <w:pPr>
      <w:spacing w:before="100" w:beforeAutospacing="1" w:after="100" w:afterAutospacing="1" w:line="240" w:lineRule="auto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2B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30F4"/>
    <w:pPr>
      <w:spacing w:before="0" w:line="240" w:lineRule="auto"/>
      <w:ind w:left="0"/>
    </w:pPr>
    <w:rPr>
      <w:rFonts w:eastAsiaTheme="minorEastAsia"/>
      <w:lang w:eastAsia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030F4"/>
    <w:pPr>
      <w:spacing w:before="0"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30F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0F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E22F0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2B9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EC2B1F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B6F5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F55"/>
  </w:style>
  <w:style w:type="paragraph" w:styleId="Stopka">
    <w:name w:val="footer"/>
    <w:basedOn w:val="Normalny"/>
    <w:link w:val="StopkaZnak"/>
    <w:uiPriority w:val="99"/>
    <w:unhideWhenUsed/>
    <w:rsid w:val="003B6F5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6F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9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5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4DC89-08E8-4182-8DA9-BCA9748C4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g1-user</dc:creator>
  <cp:lastModifiedBy>g1-user</cp:lastModifiedBy>
  <cp:revision>2</cp:revision>
  <cp:lastPrinted>2021-11-16T10:05:00Z</cp:lastPrinted>
  <dcterms:created xsi:type="dcterms:W3CDTF">2022-07-27T06:01:00Z</dcterms:created>
  <dcterms:modified xsi:type="dcterms:W3CDTF">2022-07-27T06:01:00Z</dcterms:modified>
</cp:coreProperties>
</file>