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72C5" w14:textId="475BC1EE" w:rsidR="006812DC" w:rsidRPr="00A434C1" w:rsidRDefault="006812DC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  <w:r w:rsidRPr="00A434C1">
        <w:rPr>
          <w:rFonts w:ascii="Times New Roman" w:hAnsi="Times New Roman" w:cs="Times New Roman"/>
          <w:b/>
        </w:rPr>
        <w:t xml:space="preserve">Część numer 1 - Dostawa sprzętu multimedialnego </w:t>
      </w:r>
    </w:p>
    <w:tbl>
      <w:tblPr>
        <w:tblStyle w:val="Tabela-Siatka"/>
        <w:tblW w:w="14991" w:type="dxa"/>
        <w:tblLayout w:type="fixed"/>
        <w:tblLook w:val="04A0" w:firstRow="1" w:lastRow="0" w:firstColumn="1" w:lastColumn="0" w:noHBand="0" w:noVBand="1"/>
      </w:tblPr>
      <w:tblGrid>
        <w:gridCol w:w="1882"/>
        <w:gridCol w:w="5030"/>
        <w:gridCol w:w="1134"/>
        <w:gridCol w:w="1701"/>
        <w:gridCol w:w="1417"/>
        <w:gridCol w:w="1701"/>
        <w:gridCol w:w="2126"/>
      </w:tblGrid>
      <w:tr w:rsidR="006812DC" w:rsidRPr="00A434C1" w14:paraId="11A62009" w14:textId="77777777" w:rsidTr="006812DC">
        <w:tc>
          <w:tcPr>
            <w:tcW w:w="1882" w:type="dxa"/>
            <w:vAlign w:val="center"/>
          </w:tcPr>
          <w:p w14:paraId="753EE547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5030" w:type="dxa"/>
            <w:vAlign w:val="center"/>
          </w:tcPr>
          <w:p w14:paraId="08EEBC6C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34" w:type="dxa"/>
            <w:vAlign w:val="center"/>
          </w:tcPr>
          <w:p w14:paraId="49BF36CD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14:paraId="47A63FD2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1417" w:type="dxa"/>
            <w:vAlign w:val="center"/>
          </w:tcPr>
          <w:p w14:paraId="4FEB43F7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0F9B2B0F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KWOTA </w:t>
            </w:r>
          </w:p>
          <w:p w14:paraId="4ECF8722" w14:textId="77777777" w:rsidR="006812DC" w:rsidRPr="00A434C1" w:rsidRDefault="006812DC" w:rsidP="000A32AD">
            <w:pPr>
              <w:spacing w:line="276" w:lineRule="auto"/>
              <w:ind w:left="175" w:right="176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126" w:type="dxa"/>
            <w:vAlign w:val="center"/>
          </w:tcPr>
          <w:p w14:paraId="0A801565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NAZWA PRODUCENTA, </w:t>
            </w:r>
          </w:p>
          <w:p w14:paraId="6EC188B3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MODEL</w:t>
            </w:r>
          </w:p>
        </w:tc>
      </w:tr>
      <w:tr w:rsidR="006812DC" w:rsidRPr="00A434C1" w14:paraId="04ACCC5C" w14:textId="77777777" w:rsidTr="006812DC">
        <w:tc>
          <w:tcPr>
            <w:tcW w:w="1882" w:type="dxa"/>
          </w:tcPr>
          <w:p w14:paraId="2D27A70D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1. Zestaw projektorowy</w:t>
            </w:r>
          </w:p>
        </w:tc>
        <w:tc>
          <w:tcPr>
            <w:tcW w:w="5030" w:type="dxa"/>
          </w:tcPr>
          <w:p w14:paraId="654076E3" w14:textId="77777777" w:rsidR="006812DC" w:rsidRPr="00A434C1" w:rsidRDefault="006812DC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color w:val="auto"/>
                <w:u w:val="single"/>
              </w:rPr>
              <w:t>W skład każdego pojedynczego zestawu projektorowego wchodzi:</w:t>
            </w:r>
          </w:p>
          <w:p w14:paraId="751DC225" w14:textId="77777777" w:rsidR="006812DC" w:rsidRPr="00A434C1" w:rsidRDefault="006812DC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1AE03E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Projektor </w:t>
            </w:r>
          </w:p>
          <w:p w14:paraId="5BD93F9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Osobne złącze Lan do sterowania i oddzielne do dystrybucji HDBaseT,</w:t>
            </w:r>
          </w:p>
          <w:p w14:paraId="386948F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Skrzynia transportowa </w:t>
            </w:r>
          </w:p>
          <w:p w14:paraId="3A200B2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Przetwonik HDMI fiber</w:t>
            </w:r>
          </w:p>
          <w:p w14:paraId="7A58F3E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Światłowód,</w:t>
            </w:r>
          </w:p>
          <w:p w14:paraId="419257E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Obiektywy </w:t>
            </w:r>
          </w:p>
          <w:p w14:paraId="264361E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1"/>
              </w:numPr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59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Rama </w:t>
            </w:r>
          </w:p>
          <w:p w14:paraId="020EE596" w14:textId="77777777" w:rsidR="006812DC" w:rsidRPr="00A434C1" w:rsidRDefault="006812DC" w:rsidP="000A32AD">
            <w:pPr>
              <w:pStyle w:val="Tre"/>
              <w:widowControl w:val="0"/>
              <w:tabs>
                <w:tab w:val="left" w:pos="45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Konkretna specyfikacja ww. zestawu została opisana poniżej.</w:t>
            </w:r>
          </w:p>
          <w:p w14:paraId="108A4DBD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Projektor</w:t>
            </w:r>
          </w:p>
          <w:p w14:paraId="24D4FF8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Ilość: 1 szt.</w:t>
            </w:r>
          </w:p>
          <w:p w14:paraId="1A5B29B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Rozdzielczość natywna min: WUXGA 1920x1200</w:t>
            </w:r>
          </w:p>
          <w:p w14:paraId="365D401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Przetwornik min. 0,8” DMD</w:t>
            </w:r>
          </w:p>
          <w:p w14:paraId="32711CB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Jasność min. 20.000 ANSI, 23.700 ISO</w:t>
            </w:r>
          </w:p>
          <w:p w14:paraId="3868125E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Kontrast min. 25,000:1</w:t>
            </w:r>
          </w:p>
          <w:p w14:paraId="0B95713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Źródło: Laser fosforowy</w:t>
            </w:r>
          </w:p>
          <w:p w14:paraId="7F255FB6" w14:textId="1C9BDC59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 xml:space="preserve">Żywotność </w:t>
            </w:r>
            <w:r w:rsidR="00E157A1" w:rsidRPr="00A434C1">
              <w:rPr>
                <w:rFonts w:ascii="Times New Roman" w:hAnsi="Times New Roman" w:cs="Times New Roman"/>
                <w:bCs/>
                <w:color w:val="auto"/>
              </w:rPr>
              <w:t xml:space="preserve">min. </w:t>
            </w:r>
            <w:r w:rsidRPr="00A434C1">
              <w:rPr>
                <w:rFonts w:ascii="Times New Roman" w:hAnsi="Times New Roman" w:cs="Times New Roman"/>
                <w:bCs/>
                <w:color w:val="auto"/>
              </w:rPr>
              <w:t>20.000 godzin do spadku jasności nie niżej niż 50%</w:t>
            </w:r>
          </w:p>
          <w:p w14:paraId="57D5B84F" w14:textId="34DDE271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Złącza: </w:t>
            </w:r>
            <w:r w:rsidR="00E157A1" w:rsidRPr="00A434C1">
              <w:rPr>
                <w:rFonts w:ascii="Times New Roman" w:hAnsi="Times New Roman" w:cs="Times New Roman"/>
                <w:bCs/>
                <w:color w:val="auto"/>
              </w:rPr>
              <w:t xml:space="preserve">co najmniej </w:t>
            </w:r>
            <w:r w:rsidRPr="00A434C1">
              <w:rPr>
                <w:rFonts w:ascii="Times New Roman" w:hAnsi="Times New Roman" w:cs="Times New Roman"/>
                <w:bCs/>
                <w:color w:val="auto"/>
              </w:rPr>
              <w:t>2 x HDMI, 1 x 3GSDI, HDBase T</w:t>
            </w:r>
          </w:p>
          <w:p w14:paraId="3D0C9DD2" w14:textId="057E1C15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Wymiary graniczne (W x S x G)</w:t>
            </w:r>
            <w:r w:rsidR="00E157A1" w:rsidRPr="00A434C1">
              <w:rPr>
                <w:rFonts w:ascii="Times New Roman" w:hAnsi="Times New Roman" w:cs="Times New Roman"/>
                <w:bCs/>
                <w:color w:val="auto"/>
              </w:rPr>
              <w:t xml:space="preserve">: </w:t>
            </w:r>
            <w:r w:rsidRPr="00A434C1">
              <w:rPr>
                <w:rFonts w:ascii="Times New Roman" w:hAnsi="Times New Roman" w:cs="Times New Roman"/>
                <w:bCs/>
                <w:color w:val="auto"/>
              </w:rPr>
              <w:t>max 600x 520 x 200 mm</w:t>
            </w:r>
          </w:p>
          <w:p w14:paraId="280F4314" w14:textId="4534E1F5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Gło</w:t>
            </w:r>
            <w:r w:rsidR="00E157A1" w:rsidRPr="00A434C1">
              <w:rPr>
                <w:rFonts w:ascii="Times New Roman" w:hAnsi="Times New Roman" w:cs="Times New Roman"/>
                <w:bCs/>
                <w:color w:val="auto"/>
              </w:rPr>
              <w:t>ś</w:t>
            </w:r>
            <w:r w:rsidRPr="00A434C1">
              <w:rPr>
                <w:rFonts w:ascii="Times New Roman" w:hAnsi="Times New Roman" w:cs="Times New Roman"/>
                <w:bCs/>
                <w:color w:val="auto"/>
              </w:rPr>
              <w:t>ność</w:t>
            </w:r>
            <w:r w:rsidR="00E157A1" w:rsidRPr="00A434C1">
              <w:rPr>
                <w:rFonts w:ascii="Times New Roman" w:hAnsi="Times New Roman" w:cs="Times New Roman"/>
                <w:bCs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bCs/>
                <w:color w:val="auto"/>
              </w:rPr>
              <w:t xml:space="preserve"> max (tryb standard) Maksymalnie 47 dBA</w:t>
            </w:r>
          </w:p>
          <w:p w14:paraId="6C8D1C2C" w14:textId="4DA70929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Masa</w:t>
            </w:r>
            <w:r w:rsidR="00E157A1" w:rsidRPr="00A434C1">
              <w:rPr>
                <w:rFonts w:ascii="Times New Roman" w:hAnsi="Times New Roman" w:cs="Times New Roman"/>
                <w:bCs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bCs/>
                <w:color w:val="auto"/>
              </w:rPr>
              <w:t xml:space="preserve"> max: 30 kg</w:t>
            </w:r>
          </w:p>
          <w:p w14:paraId="7CA3DE8E" w14:textId="2E2044F3" w:rsidR="00AA0775" w:rsidRPr="00A434C1" w:rsidRDefault="00AA0775" w:rsidP="00570E6C">
            <w:pPr>
              <w:pStyle w:val="Tre"/>
              <w:widowControl w:val="0"/>
              <w:numPr>
                <w:ilvl w:val="0"/>
                <w:numId w:val="9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Projektor musi być zgodny z dyrektywą RoHS 2011/65/UE oraz dyrektywą WEEE 2012/19/UE.</w:t>
            </w:r>
          </w:p>
          <w:p w14:paraId="359DED7D" w14:textId="2701DC3F" w:rsidR="00AA0775" w:rsidRPr="00A434C1" w:rsidRDefault="00AA0775" w:rsidP="00570E6C">
            <w:pPr>
              <w:pStyle w:val="Tre"/>
              <w:widowControl w:val="0"/>
              <w:numPr>
                <w:ilvl w:val="0"/>
                <w:numId w:val="9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Obudowa powinna być wykonana z materiałów nadających się do recyklingu.</w:t>
            </w:r>
          </w:p>
          <w:p w14:paraId="06ACB0A7" w14:textId="0D6B18AF" w:rsidR="00AA0775" w:rsidRPr="00A434C1" w:rsidRDefault="00AA0775" w:rsidP="00570E6C">
            <w:pPr>
              <w:pStyle w:val="Tre"/>
              <w:widowControl w:val="0"/>
              <w:numPr>
                <w:ilvl w:val="0"/>
                <w:numId w:val="9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Urządzenie musi posiadać żywotność źródła światła minimum 20 000 godzin do spadku jasności nie niżej niż 50%.</w:t>
            </w:r>
          </w:p>
          <w:p w14:paraId="242E26D8" w14:textId="4EC59424" w:rsidR="00AA0775" w:rsidRPr="00A434C1" w:rsidRDefault="00AA0775" w:rsidP="00570E6C">
            <w:pPr>
              <w:pStyle w:val="Tre"/>
              <w:widowControl w:val="0"/>
              <w:numPr>
                <w:ilvl w:val="0"/>
                <w:numId w:val="9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Cs/>
                <w:color w:val="auto"/>
              </w:rPr>
              <w:t>Opakowania powinny być wolne od plastiku jednorazowego użytku i w pełni poddające się recyklingowi.</w:t>
            </w:r>
          </w:p>
          <w:p w14:paraId="001DD00E" w14:textId="77777777" w:rsidR="00AA0775" w:rsidRPr="00A434C1" w:rsidRDefault="00AA0775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60CD56B8" w14:textId="5F6C0274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Zamawiający dopuszcza rozwiązania równoważne w stosunku do wskazanych wyżej parametrów technicznych, funkcjonalnych i jakościowych. Za rozwiązanie równoważne uznane zostanie urządzenie, które spełnia minimalne wymagania techniczne określone powyżej oraz zapewnia funkcjonalność, jakość i wydajność nie gorszą niż opisany projektor.</w:t>
            </w:r>
          </w:p>
          <w:p w14:paraId="4084AEE1" w14:textId="77777777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5569090" w14:textId="3D35C601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 przypadku zaoferowania produktu równoważnego, Wykonawca zobowiązany jest wykazać jego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równoważność poprzez dołączenie do oferty stosownych dokumentów (np. kart katalogowych, specyfikacji technicznej, certyfikatów).</w:t>
            </w:r>
          </w:p>
          <w:p w14:paraId="1AE91100" w14:textId="77777777" w:rsidR="00AA0775" w:rsidRPr="00A434C1" w:rsidRDefault="00AA0775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F86A88" w14:textId="77777777" w:rsidR="00AA0775" w:rsidRPr="00A434C1" w:rsidRDefault="00AA0775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45098D1" w14:textId="77777777" w:rsidR="00AA0775" w:rsidRPr="00A434C1" w:rsidRDefault="00AA0775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C7EAFE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Złącza</w:t>
            </w:r>
          </w:p>
          <w:p w14:paraId="512089C1" w14:textId="77777777" w:rsidR="003D109A" w:rsidRPr="00A434C1" w:rsidRDefault="003D109A" w:rsidP="003D10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Projektor musi posiadać oddzielne złącze LAN dedykowane do sterowania i zarządzania projektorem (np. protokołem PJLink lub równoważnym) oraz oddzielne złącze do dystrybucji sygnału HDBaseT.</w:t>
            </w:r>
          </w:p>
          <w:p w14:paraId="68518E06" w14:textId="77777777" w:rsidR="003D109A" w:rsidRPr="00A434C1" w:rsidRDefault="003D109A" w:rsidP="003D10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Projektor powinien umożliwiać zdalną konfigurację, diagnostykę oraz aktualizację firmware w celu ograniczenia zużycia zasobów i kosztów serwisowych.</w:t>
            </w:r>
          </w:p>
          <w:p w14:paraId="1BC25F03" w14:textId="71076249" w:rsidR="003D109A" w:rsidRPr="00A434C1" w:rsidRDefault="003D109A" w:rsidP="003D109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Urządzenie musi być objęte gwarancją producenta lub autoryzowanego przedstawiciela, realizowaną na terenie Polski, z dostępem do serwisu i części zamiennych.</w:t>
            </w:r>
          </w:p>
          <w:p w14:paraId="3F79EE44" w14:textId="77777777" w:rsidR="006812DC" w:rsidRPr="00A434C1" w:rsidRDefault="006812DC" w:rsidP="000A32AD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Skrzynia transportowa</w:t>
            </w:r>
          </w:p>
          <w:p w14:paraId="43B68975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Projektor należy dostarczyć w skrzyni transportowej, kt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 xml:space="preserve">ra pomieści projektor zamocowany w klatce montażowej. </w:t>
            </w:r>
          </w:p>
          <w:p w14:paraId="4CC436C7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Skrzynia powinna spełniać </w:t>
            </w:r>
            <w:r w:rsidRPr="00A434C1">
              <w:rPr>
                <w:rFonts w:ascii="Times New Roman" w:hAnsi="Times New Roman" w:cs="Times New Roman"/>
                <w:lang w:val="it-IT"/>
              </w:rPr>
              <w:t>poni</w:t>
            </w:r>
            <w:r w:rsidRPr="00A434C1">
              <w:rPr>
                <w:rFonts w:ascii="Times New Roman" w:hAnsi="Times New Roman" w:cs="Times New Roman"/>
              </w:rPr>
              <w:t>ższe parametry:</w:t>
            </w:r>
          </w:p>
          <w:p w14:paraId="1E765200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Ilość: 1 szt.</w:t>
            </w:r>
          </w:p>
          <w:p w14:paraId="3C349E7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Typ: Kufer transportowy typu „case”</w:t>
            </w:r>
          </w:p>
          <w:p w14:paraId="49AF4A17" w14:textId="5B312A56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 xml:space="preserve">Materiał: 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>wodoodporna sklejka powlekana lub lakierowana koloru czarnego,</w:t>
            </w:r>
          </w:p>
          <w:p w14:paraId="64BA238E" w14:textId="72C4E838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Okucia: 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>metalowe, wzmacniające konstrukcję</w:t>
            </w:r>
          </w:p>
          <w:p w14:paraId="53F2D83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Rączki transportowe: Tak</w:t>
            </w:r>
          </w:p>
          <w:p w14:paraId="28129FFF" w14:textId="4F4D2459" w:rsidR="003D109A" w:rsidRPr="00A434C1" w:rsidRDefault="006812DC" w:rsidP="003D109A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Koła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="003D109A" w:rsidRPr="00A434C1">
              <w:rPr>
                <w:rFonts w:asciiTheme="minorHAnsi" w:eastAsiaTheme="minorHAnsi" w:hAnsiTheme="minorHAnsi" w:cstheme="minorBidi"/>
                <w:color w:val="auto"/>
                <w:kern w:val="2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  <w14:ligatures w14:val="standardContextual"/>
              </w:rPr>
              <w:t xml:space="preserve"> 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>minimum 4, wszystkie skrętne z blokadami</w:t>
            </w:r>
          </w:p>
          <w:p w14:paraId="58C8B5C8" w14:textId="6D90D1C0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Stakowanie: Gniazda do stakowania</w:t>
            </w:r>
          </w:p>
          <w:p w14:paraId="26F2AD1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Konstrukcja: rozkład przegród dopasowany do wielkości oferowanego projektora i obiektywów. </w:t>
            </w:r>
          </w:p>
          <w:p w14:paraId="46E85494" w14:textId="6C5CB112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Wykończenie: 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>dopasowane przegrody wewnętrzne (stałe lub modułowe) oraz pianka zabezpieczająca</w:t>
            </w:r>
          </w:p>
          <w:p w14:paraId="11D1B77A" w14:textId="77777777" w:rsidR="00E157A1" w:rsidRPr="00A434C1" w:rsidRDefault="00E157A1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FFDB5F" w14:textId="5AC64683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Zamawiający dopuszcza możliwość zaoferowania skrzyni transportowej równoważnej, pod warunkiem, że będzie ona wykonana z materiałów o trwałości i odporności co najmniej równych opisanym powyżej, zapewni analogiczny poziom ochrony urządzenia oraz będzie dopasowana do oferowanego projektora i jego wyposażenia. W przypadku zaoferowania rozwiązania równoważnego, Wykonawca zobowiązany jest wykazać jego zgodność z wymaganiami, przedstawiając stosowne dokumenty (np. specyfikację techniczną lub zdjęcia poglądowe).</w:t>
            </w:r>
          </w:p>
          <w:p w14:paraId="69ABBF31" w14:textId="77777777" w:rsidR="00E157A1" w:rsidRPr="00A434C1" w:rsidRDefault="00E157A1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A019532" w14:textId="77777777" w:rsidR="006812DC" w:rsidRPr="00A434C1" w:rsidRDefault="006812DC" w:rsidP="000A32AD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Przetwornik HDMI fiber</w:t>
            </w:r>
          </w:p>
          <w:p w14:paraId="09C57A6E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W zestawie z projektorem należy dostarczyć przetwornik HDMI fiber o poniższych </w:t>
            </w:r>
            <w:r w:rsidRPr="00A434C1">
              <w:rPr>
                <w:rFonts w:ascii="Times New Roman" w:hAnsi="Times New Roman" w:cs="Times New Roman"/>
              </w:rPr>
              <w:lastRenderedPageBreak/>
              <w:t>właściwościach:</w:t>
            </w:r>
          </w:p>
          <w:p w14:paraId="77F68A9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Zgodność z HDMI 2.0 i DVI 1.0</w:t>
            </w:r>
          </w:p>
          <w:p w14:paraId="482F279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Zgodność z HDCP 2.2 i HDCP 1.x</w:t>
            </w:r>
          </w:p>
          <w:p w14:paraId="540E5479" w14:textId="3F3824AD" w:rsidR="006812DC" w:rsidRPr="00A434C1" w:rsidRDefault="00E157A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Minimum </w:t>
            </w:r>
            <w:r w:rsidR="006812DC" w:rsidRPr="00A434C1">
              <w:rPr>
                <w:rFonts w:ascii="Times New Roman" w:hAnsi="Times New Roman" w:cs="Times New Roman"/>
                <w:color w:val="auto"/>
              </w:rPr>
              <w:t>1 wejście HDMI</w:t>
            </w:r>
          </w:p>
          <w:p w14:paraId="44CB7B86" w14:textId="7EBB1886" w:rsidR="006812DC" w:rsidRPr="00A434C1" w:rsidRDefault="00E157A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Minimum </w:t>
            </w:r>
            <w:r w:rsidR="006812DC" w:rsidRPr="00A434C1">
              <w:rPr>
                <w:rFonts w:ascii="Times New Roman" w:hAnsi="Times New Roman" w:cs="Times New Roman"/>
                <w:color w:val="auto"/>
              </w:rPr>
              <w:t>1 wyjście światłowodowe (SFP+)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 xml:space="preserve"> lub równoważne, zapewniające parametry transmisji jak opisano poniżej</w:t>
            </w:r>
          </w:p>
          <w:p w14:paraId="6947762C" w14:textId="77777777" w:rsidR="003D109A" w:rsidRPr="00A434C1" w:rsidRDefault="003D109A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Kompresja sygnału bez zauważalnej utraty jakości obrazu i synchronizacji, umożliwiająca transmisję sygnału 4K</w:t>
            </w:r>
          </w:p>
          <w:p w14:paraId="5E7BEC47" w14:textId="0B7D8441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Przedłużenie do 30 km (maksymalna odległość zależy od modułu SFP+ i rodzaju użytego włókna)</w:t>
            </w:r>
          </w:p>
          <w:p w14:paraId="53243F0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wejścia i wyjścia wideo do 4K UHD+ (18 Gb/s, 4K@50/60 Hz 4:4:4, 8 bitów)</w:t>
            </w:r>
          </w:p>
          <w:p w14:paraId="3092C43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przekazywania źródeł HDR 10/12-bitowych</w:t>
            </w:r>
          </w:p>
          <w:p w14:paraId="097E2F3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przesyłania formatów audio, w tym LPCM (do 8 kanałów), Bitstream i HD Bitstream</w:t>
            </w:r>
          </w:p>
          <w:p w14:paraId="2C862D1A" w14:textId="327CF8BE" w:rsidR="003D109A" w:rsidRPr="00A434C1" w:rsidRDefault="003D109A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Połączenie typu punkt-punkt bez konieczności stosowania dodatkowych urządzeń pośredniczących</w:t>
            </w:r>
          </w:p>
          <w:p w14:paraId="26941C86" w14:textId="01C2E2DF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Rozszerzenie typu punkt-punkt sygnałów audio, wideo i sterujących</w:t>
            </w:r>
          </w:p>
          <w:p w14:paraId="1B17193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Projekt nadajnika i odbiornika małego formatu</w:t>
            </w:r>
          </w:p>
          <w:p w14:paraId="6030542F" w14:textId="610FF8D6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Wejścia</w:t>
            </w:r>
            <w:r w:rsidR="00E157A1" w:rsidRPr="00A434C1">
              <w:rPr>
                <w:rFonts w:ascii="Times New Roman" w:hAnsi="Times New Roman" w:cs="Times New Roman"/>
                <w:color w:val="auto"/>
              </w:rPr>
              <w:t>: min.</w:t>
            </w:r>
            <w:r w:rsidRPr="00A434C1">
              <w:rPr>
                <w:rFonts w:ascii="Times New Roman" w:hAnsi="Times New Roman" w:cs="Times New Roman"/>
                <w:color w:val="auto"/>
              </w:rPr>
              <w:tab/>
              <w:t>1x HDMI [1x HDMI nieskompresowane AV i dane]</w:t>
            </w:r>
          </w:p>
          <w:p w14:paraId="391A882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1x USB Micro [1x port serwisowy z danymi własnościowymi]</w:t>
            </w:r>
          </w:p>
          <w:p w14:paraId="49E654C0" w14:textId="3E14864B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Wyjścia</w:t>
            </w:r>
            <w:r w:rsidR="00E157A1" w:rsidRPr="00A434C1">
              <w:rPr>
                <w:rFonts w:ascii="Times New Roman" w:hAnsi="Times New Roman" w:cs="Times New Roman"/>
                <w:color w:val="auto"/>
              </w:rPr>
              <w:t>: min.</w:t>
            </w:r>
            <w:r w:rsidRPr="00A434C1">
              <w:rPr>
                <w:rFonts w:ascii="Times New Roman" w:hAnsi="Times New Roman" w:cs="Times New Roman"/>
                <w:color w:val="auto"/>
              </w:rPr>
              <w:tab/>
              <w:t>1x SFP + [1x SFP + LC/PC-LC/PC Duplex MM OM3]</w:t>
            </w:r>
          </w:p>
          <w:p w14:paraId="244E2B02" w14:textId="5B1615C0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Zasilacz</w:t>
            </w:r>
            <w:r w:rsidR="00E157A1" w:rsidRPr="00A434C1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A434C1">
              <w:rPr>
                <w:rFonts w:ascii="Times New Roman" w:hAnsi="Times New Roman" w:cs="Times New Roman"/>
                <w:color w:val="auto"/>
              </w:rPr>
              <w:t>5V/2,6A</w:t>
            </w:r>
            <w:r w:rsidR="003D109A" w:rsidRPr="00A434C1">
              <w:rPr>
                <w:rFonts w:ascii="Times New Roman" w:hAnsi="Times New Roman" w:cs="Times New Roman"/>
                <w:color w:val="auto"/>
              </w:rPr>
              <w:t xml:space="preserve"> lub równoważnym, zapewniający pełną funkcjonalność urządzenia,</w:t>
            </w:r>
          </w:p>
          <w:p w14:paraId="23E1B076" w14:textId="05FE0080" w:rsidR="003D109A" w:rsidRPr="00A434C1" w:rsidRDefault="003D109A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Wymiary nie większe niż ok. 70 mm (szer.) x 35 mm (wys.) x 100 mm (gł.)</w:t>
            </w:r>
            <w:r w:rsidRPr="00A434C1">
              <w:rPr>
                <w:rFonts w:ascii="Times New Roman" w:hAnsi="Times New Roman" w:cs="Times New Roman"/>
                <w:color w:val="auto"/>
              </w:rPr>
              <w:br/>
              <w:t>Masa netto: max 150 g</w:t>
            </w:r>
            <w:r w:rsidRPr="00A434C1">
              <w:rPr>
                <w:rFonts w:ascii="Times New Roman" w:hAnsi="Times New Roman" w:cs="Times New Roman"/>
                <w:color w:val="auto"/>
              </w:rPr>
              <w:br/>
              <w:t>Masa brutto: max 950 g,</w:t>
            </w:r>
          </w:p>
          <w:p w14:paraId="26769A44" w14:textId="77777777" w:rsidR="003D109A" w:rsidRPr="00A434C1" w:rsidRDefault="003D109A" w:rsidP="003D109A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powinno:</w:t>
            </w:r>
          </w:p>
          <w:p w14:paraId="2F08F2F4" w14:textId="77777777" w:rsidR="003D109A" w:rsidRPr="00A434C1" w:rsidRDefault="003D109A" w:rsidP="003D109A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posiadać funkcję automatycznego przejścia w tryb oszczędzania energii (stand-by) po okresie bezczynności,</w:t>
            </w:r>
          </w:p>
          <w:p w14:paraId="65D58301" w14:textId="77777777" w:rsidR="003D109A" w:rsidRPr="00A434C1" w:rsidRDefault="003D109A" w:rsidP="003D109A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posiadać obudowę wykonaną z materiałów nadających się do recyklingu.</w:t>
            </w:r>
          </w:p>
          <w:p w14:paraId="6D66F0CC" w14:textId="77777777" w:rsidR="003D109A" w:rsidRPr="00A434C1" w:rsidRDefault="003D109A" w:rsidP="003D109A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78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F3F55A" w14:textId="0A3AC9B5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Zamawiający dopuszcza możliwość zaoferowania urządzenia równoważnego, pod warunkiem, że będzie ono spełniało wszystkie wskazane minimalne parametry techniczne i funkcjonalne. W szczególności musi zapewniać transmisję sygnału wideo HDMI w rozdzielczości 4K UHD+ bez widocznej straty jakości, obsługę protokołów HDCP, kompatybilność z nadajnikiem i odbiornikiem światłowodowym (SFP+), oraz pracę w konfiguracji punkt–punkt na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porównywalnych dystansach transmisji.</w:t>
            </w:r>
          </w:p>
          <w:p w14:paraId="581826FB" w14:textId="77777777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 przypadku zaoferowania sprzętu równoważnego, Wykonawca zobowiązany jest wykazać równoważność poprzez przedstawienie dokumentów technicznych lub kart katalogowych.</w:t>
            </w:r>
          </w:p>
          <w:p w14:paraId="02443D47" w14:textId="77777777" w:rsidR="00E157A1" w:rsidRPr="00A434C1" w:rsidRDefault="00E157A1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B046782" w14:textId="77777777" w:rsidR="006812DC" w:rsidRPr="00A434C1" w:rsidRDefault="006812DC" w:rsidP="000A32AD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</w:pPr>
            <w:proofErr w:type="spellStart"/>
            <w:r w:rsidRPr="00A434C1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Światłowód</w:t>
            </w:r>
            <w:proofErr w:type="spellEnd"/>
          </w:p>
          <w:p w14:paraId="6303AB89" w14:textId="5BB3BEE4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 zestawie z projektorem należy dostarczyć światłow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>d nawinięty na bę</w:t>
            </w:r>
            <w:r w:rsidRPr="00A434C1">
              <w:rPr>
                <w:rFonts w:ascii="Times New Roman" w:hAnsi="Times New Roman" w:cs="Times New Roman"/>
                <w:lang w:val="de-DE"/>
              </w:rPr>
              <w:t>ben</w:t>
            </w:r>
            <w:r w:rsidRPr="00A434C1">
              <w:rPr>
                <w:rFonts w:ascii="Times New Roman" w:hAnsi="Times New Roman" w:cs="Times New Roman"/>
              </w:rPr>
              <w:t xml:space="preserve"> o długości </w:t>
            </w:r>
            <w:r w:rsidR="00E157A1" w:rsidRPr="00A434C1">
              <w:rPr>
                <w:rFonts w:ascii="Times New Roman" w:hAnsi="Times New Roman" w:cs="Times New Roman"/>
              </w:rPr>
              <w:t>min.</w:t>
            </w:r>
            <w:r w:rsidRPr="00A434C1">
              <w:rPr>
                <w:rFonts w:ascii="Times New Roman" w:hAnsi="Times New Roman" w:cs="Times New Roman"/>
              </w:rPr>
              <w:t>100 m o poniższych parametrach</w:t>
            </w:r>
          </w:p>
          <w:p w14:paraId="1ED8814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Średnica zewnętrzna:</w:t>
            </w:r>
          </w:p>
          <w:p w14:paraId="72E4912D" w14:textId="77777777" w:rsidR="006812DC" w:rsidRPr="00A434C1" w:rsidRDefault="006812DC" w:rsidP="000A32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168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2F: 4,5 </w:t>
            </w:r>
            <w:r w:rsidRPr="00A434C1">
              <w:rPr>
                <w:rFonts w:ascii="Times New Roman" w:hAnsi="Times New Roman" w:cs="Times New Roman"/>
                <w:rtl/>
              </w:rPr>
              <w:t xml:space="preserve">± </w:t>
            </w:r>
            <w:r w:rsidRPr="00A434C1">
              <w:rPr>
                <w:rFonts w:ascii="Times New Roman" w:hAnsi="Times New Roman" w:cs="Times New Roman"/>
                <w:lang w:val="it-IT"/>
              </w:rPr>
              <w:t>0,5 mm</w:t>
            </w:r>
          </w:p>
          <w:p w14:paraId="45A26C60" w14:textId="77777777" w:rsidR="006812DC" w:rsidRPr="00A434C1" w:rsidRDefault="006812DC" w:rsidP="000A32A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168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4F: 5,0 </w:t>
            </w:r>
            <w:r w:rsidRPr="00A434C1">
              <w:rPr>
                <w:rFonts w:ascii="Times New Roman" w:hAnsi="Times New Roman" w:cs="Times New Roman"/>
                <w:rtl/>
              </w:rPr>
              <w:t xml:space="preserve">± </w:t>
            </w:r>
            <w:r w:rsidRPr="00A434C1">
              <w:rPr>
                <w:rFonts w:ascii="Times New Roman" w:hAnsi="Times New Roman" w:cs="Times New Roman"/>
                <w:lang w:val="it-IT"/>
              </w:rPr>
              <w:t>0,5 mm</w:t>
            </w:r>
          </w:p>
          <w:p w14:paraId="7162D117" w14:textId="77777777" w:rsidR="001C6445" w:rsidRPr="00A434C1" w:rsidRDefault="001C6445" w:rsidP="001C64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14:paraId="4A60C8E7" w14:textId="1FD1E654" w:rsidR="001C6445" w:rsidRPr="00A434C1" w:rsidRDefault="001C6445" w:rsidP="001C64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Średnica zewnętrzna przewodu nie powinna przekraczać 6 mm i powinna zapewniać odpowiednią elastyczność oraz odporność na zginanie zgodną z dalszymi wymaganiami mechanicznymi.</w:t>
            </w:r>
          </w:p>
          <w:p w14:paraId="1C5A3D68" w14:textId="77777777" w:rsidR="001C6445" w:rsidRPr="00A434C1" w:rsidRDefault="001C6445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Włókna powinny być oznaczone kolorystycznie w sposób umożliwiający ich identyfikację – preferowane kolory: czerwony, zielony, niebieski, żółty lub równoważne.</w:t>
            </w:r>
          </w:p>
          <w:p w14:paraId="59144D19" w14:textId="77777777" w:rsidR="001C6445" w:rsidRPr="00A434C1" w:rsidRDefault="006812DC" w:rsidP="001C6445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lang w:val="it-IT"/>
              </w:rPr>
              <w:t>Materia</w:t>
            </w:r>
            <w:r w:rsidRPr="00A434C1">
              <w:rPr>
                <w:rFonts w:ascii="Times New Roman" w:hAnsi="Times New Roman" w:cs="Times New Roman"/>
              </w:rPr>
              <w:t xml:space="preserve">ł płaszcza: Akrylat, </w:t>
            </w:r>
            <w:r w:rsidR="001C6445" w:rsidRPr="00A434C1">
              <w:rPr>
                <w:rFonts w:ascii="Times New Roman" w:eastAsia="Helvetica Neue" w:hAnsi="Times New Roman" w:cs="Times New Roman"/>
                <w:kern w:val="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Grubość płaszcza odpowiadająca podanym wymaganiom mechanicznym, nie mniejsza niż 2 mm.</w:t>
            </w:r>
          </w:p>
          <w:p w14:paraId="4574DCF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 kabla:</w:t>
            </w:r>
          </w:p>
          <w:p w14:paraId="2F4D9FB0" w14:textId="77777777" w:rsidR="006812DC" w:rsidRPr="00A434C1" w:rsidRDefault="006812DC" w:rsidP="00570E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2F: 20 kg/km</w:t>
            </w:r>
          </w:p>
          <w:p w14:paraId="4FF3E001" w14:textId="77777777" w:rsidR="006812DC" w:rsidRPr="00A434C1" w:rsidRDefault="006812DC" w:rsidP="00570E6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>4F: 24 kg/km</w:t>
            </w:r>
          </w:p>
          <w:p w14:paraId="59E561A0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Wytrzymałość mechaniczna</w:t>
            </w:r>
          </w:p>
          <w:p w14:paraId="4FDF1A1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Maksymalna sił</w:t>
            </w:r>
            <w:r w:rsidRPr="00A434C1">
              <w:rPr>
                <w:rFonts w:ascii="Times New Roman" w:hAnsi="Times New Roman" w:cs="Times New Roman"/>
                <w:color w:val="auto"/>
                <w:lang w:val="pt-PT"/>
              </w:rPr>
              <w:t>a naci</w:t>
            </w:r>
            <w:r w:rsidRPr="00A434C1">
              <w:rPr>
                <w:rFonts w:ascii="Times New Roman" w:hAnsi="Times New Roman" w:cs="Times New Roman"/>
                <w:color w:val="auto"/>
              </w:rPr>
              <w:t>ągu:</w:t>
            </w:r>
          </w:p>
          <w:p w14:paraId="3CF955A0" w14:textId="77777777" w:rsidR="006812DC" w:rsidRPr="00A434C1" w:rsidRDefault="006812DC" w:rsidP="00570E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1400 N</w:t>
            </w:r>
            <w:r w:rsidRPr="00A434C1">
              <w:rPr>
                <w:rFonts w:ascii="Times New Roman" w:hAnsi="Times New Roman" w:cs="Times New Roman"/>
                <w:lang w:val="de-DE"/>
              </w:rPr>
              <w:t xml:space="preserve"> (test EN 60794-1-21-E1)</w:t>
            </w:r>
          </w:p>
          <w:p w14:paraId="4456B078" w14:textId="77777777" w:rsidR="006812DC" w:rsidRPr="00A434C1" w:rsidRDefault="006812DC" w:rsidP="00570E6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2000 N</w:t>
            </w:r>
            <w:r w:rsidRPr="00A434C1">
              <w:rPr>
                <w:rFonts w:ascii="Times New Roman" w:hAnsi="Times New Roman" w:cs="Times New Roman"/>
                <w:lang w:val="de-DE"/>
              </w:rPr>
              <w:t xml:space="preserve"> (test EN 60794-1-21-E3)</w:t>
            </w:r>
          </w:p>
          <w:p w14:paraId="4CBCC12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Odporność na zgniatanie</w:t>
            </w:r>
            <w:r w:rsidRPr="00A434C1">
              <w:rPr>
                <w:rFonts w:ascii="Times New Roman" w:hAnsi="Times New Roman" w:cs="Times New Roman"/>
                <w:color w:val="auto"/>
                <w:lang w:val="de-DE"/>
              </w:rPr>
              <w:t>: Test EN 60794-1-21-E3</w:t>
            </w:r>
          </w:p>
          <w:p w14:paraId="004B2C5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Odporność na uderzenia: </w:t>
            </w:r>
            <w:r w:rsidRPr="00A434C1">
              <w:rPr>
                <w:rFonts w:ascii="Times New Roman" w:hAnsi="Times New Roman" w:cs="Times New Roman"/>
                <w:color w:val="auto"/>
                <w:lang w:val="it-IT"/>
              </w:rPr>
              <w:t>15 Nm</w:t>
            </w:r>
            <w:r w:rsidRPr="00A434C1">
              <w:rPr>
                <w:rFonts w:ascii="Times New Roman" w:hAnsi="Times New Roman" w:cs="Times New Roman"/>
                <w:color w:val="auto"/>
                <w:lang w:val="de-DE"/>
              </w:rPr>
              <w:t xml:space="preserve"> (test EN 60794-1-21-E4)</w:t>
            </w:r>
          </w:p>
          <w:p w14:paraId="5EF1F04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Minimalny promień </w:t>
            </w:r>
            <w:proofErr w:type="spellStart"/>
            <w:r w:rsidRPr="00A434C1">
              <w:rPr>
                <w:rFonts w:ascii="Times New Roman" w:hAnsi="Times New Roman" w:cs="Times New Roman"/>
                <w:color w:val="auto"/>
              </w:rPr>
              <w:t>gię</w:t>
            </w:r>
            <w:proofErr w:type="spellEnd"/>
            <w:r w:rsidRPr="00A434C1">
              <w:rPr>
                <w:rFonts w:ascii="Times New Roman" w:hAnsi="Times New Roman" w:cs="Times New Roman"/>
                <w:color w:val="auto"/>
                <w:lang w:val="fr-FR"/>
              </w:rPr>
              <w:t>cia</w:t>
            </w:r>
            <w:r w:rsidRPr="00A434C1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029AF337" w14:textId="77777777" w:rsidR="006812DC" w:rsidRPr="00A434C1" w:rsidRDefault="006812DC" w:rsidP="00570E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168" w:hanging="425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Bez obciążenia: 20 × średnica zewnętrzna</w:t>
            </w:r>
            <w:r w:rsidRPr="00A434C1">
              <w:rPr>
                <w:rFonts w:ascii="Times New Roman" w:hAnsi="Times New Roman" w:cs="Times New Roman"/>
                <w:lang w:val="de-DE"/>
              </w:rPr>
              <w:t xml:space="preserve"> (test EN 60794-1-21-E11a)</w:t>
            </w:r>
          </w:p>
          <w:p w14:paraId="0D7141AD" w14:textId="77777777" w:rsidR="006812DC" w:rsidRPr="00A434C1" w:rsidRDefault="006812DC" w:rsidP="00570E6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168" w:hanging="425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 obciążeniem: 25 × średnica zewnętrzna</w:t>
            </w:r>
            <w:r w:rsidRPr="00A434C1">
              <w:rPr>
                <w:rFonts w:ascii="Times New Roman" w:hAnsi="Times New Roman" w:cs="Times New Roman"/>
                <w:lang w:val="de-DE"/>
              </w:rPr>
              <w:t xml:space="preserve"> (test EN 60794-1-21-E11b)</w:t>
            </w:r>
          </w:p>
          <w:p w14:paraId="4CF1424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Odporność na wilgoć</w:t>
            </w:r>
            <w:r w:rsidRPr="00A434C1">
              <w:rPr>
                <w:rFonts w:ascii="Times New Roman" w:hAnsi="Times New Roman" w:cs="Times New Roman"/>
                <w:color w:val="auto"/>
                <w:lang w:val="de-DE"/>
              </w:rPr>
              <w:t>: Test EN 60794-1-22-F5</w:t>
            </w:r>
          </w:p>
          <w:p w14:paraId="5E88394A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Zakres temperatur</w:t>
            </w:r>
          </w:p>
          <w:p w14:paraId="2B0ABF20" w14:textId="2B5B549E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Podczas instalacji: </w:t>
            </w:r>
            <w:r w:rsidR="00E157A1" w:rsidRPr="00A434C1">
              <w:rPr>
                <w:rFonts w:ascii="Times New Roman" w:hAnsi="Times New Roman" w:cs="Times New Roman"/>
                <w:color w:val="auto"/>
              </w:rPr>
              <w:t xml:space="preserve">około </w:t>
            </w:r>
            <w:r w:rsidRPr="00A434C1">
              <w:rPr>
                <w:rFonts w:ascii="Times New Roman" w:hAnsi="Times New Roman" w:cs="Times New Roman"/>
                <w:color w:val="auto"/>
              </w:rPr>
              <w:t>od -15°C do +50°C</w:t>
            </w:r>
          </w:p>
          <w:p w14:paraId="5652F009" w14:textId="6C282B8E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Podczas pracy i przechowywania: </w:t>
            </w:r>
            <w:r w:rsidR="00E157A1" w:rsidRPr="00A434C1">
              <w:rPr>
                <w:rFonts w:ascii="Times New Roman" w:hAnsi="Times New Roman" w:cs="Times New Roman"/>
                <w:color w:val="auto"/>
              </w:rPr>
              <w:t xml:space="preserve">około </w:t>
            </w:r>
            <w:r w:rsidRPr="00A434C1">
              <w:rPr>
                <w:rFonts w:ascii="Times New Roman" w:hAnsi="Times New Roman" w:cs="Times New Roman"/>
                <w:color w:val="auto"/>
              </w:rPr>
              <w:t>od -40°C do +85°C (test EN 60794-1-22-F1)</w:t>
            </w:r>
          </w:p>
          <w:p w14:paraId="4688684E" w14:textId="77777777" w:rsidR="001C6445" w:rsidRPr="00A434C1" w:rsidRDefault="001C6445" w:rsidP="001C6445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20E50CD" w14:textId="77777777" w:rsidR="001C6445" w:rsidRPr="00A434C1" w:rsidRDefault="001C6445" w:rsidP="001C6445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powinien:</w:t>
            </w:r>
          </w:p>
          <w:p w14:paraId="3A3EABFA" w14:textId="77777777" w:rsidR="001C6445" w:rsidRPr="00A434C1" w:rsidRDefault="001C6445" w:rsidP="00570E6C">
            <w:pPr>
              <w:pStyle w:val="Tre"/>
              <w:widowControl w:val="0"/>
              <w:numPr>
                <w:ilvl w:val="0"/>
                <w:numId w:val="10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być zgodny z dyrektywą RoHS (2002/95/WE) w zakresie ograniczenia użycia niebezpiecznych substancji (np. ołów, kadm),</w:t>
            </w:r>
          </w:p>
          <w:p w14:paraId="1158780E" w14:textId="77777777" w:rsidR="001C6445" w:rsidRPr="00A434C1" w:rsidRDefault="001C6445" w:rsidP="00570E6C">
            <w:pPr>
              <w:pStyle w:val="Tre"/>
              <w:widowControl w:val="0"/>
              <w:numPr>
                <w:ilvl w:val="0"/>
                <w:numId w:val="10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nie zawierać PVC lub być wykonany z materiałów niskoemisyjnych i trudnopalnych,</w:t>
            </w:r>
          </w:p>
          <w:p w14:paraId="19995152" w14:textId="77777777" w:rsidR="001C6445" w:rsidRPr="00A434C1" w:rsidRDefault="001C6445" w:rsidP="00570E6C">
            <w:pPr>
              <w:pStyle w:val="Tre"/>
              <w:widowControl w:val="0"/>
              <w:numPr>
                <w:ilvl w:val="0"/>
                <w:numId w:val="10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być pakowany w sposób ograniczający ilość tworzyw sztucznych (np. bęben z materiału wielokrotnego użytku lub tektura).</w:t>
            </w:r>
          </w:p>
          <w:p w14:paraId="44A3624C" w14:textId="77777777" w:rsidR="001C6445" w:rsidRPr="00A434C1" w:rsidRDefault="001C6445" w:rsidP="001C6445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36C0CB2" w14:textId="473E07DA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Zamawiający dopuszcza możliwość zaoferowania kabla światłowodowego równoważnego, pod warunkiem, że spełnia wszystkie wskazane powyżej parametry użytkowe, mechaniczne oraz środowiskowe. W szczególności światłowód musi zapewniać odpowiednią odporność na warunki sceniczne, właściwości transmisyjne i trwałość użytkową odpowiadającą zastosowaniom profesjonalnym. W przypadku zaoferowania produktu równoważnego, Wykonawca zobowiązany jest wykazać równoważność poprzez przedstawienie kart katalogowych, certyfikatów lub innych dokumentów potwierdzających spełnienie wymagań.</w:t>
            </w:r>
          </w:p>
          <w:p w14:paraId="65D99806" w14:textId="77777777" w:rsidR="00E157A1" w:rsidRPr="00A434C1" w:rsidRDefault="00E157A1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6CF7910" w14:textId="77777777" w:rsidR="006812DC" w:rsidRPr="00A434C1" w:rsidRDefault="006812DC" w:rsidP="000A32AD">
            <w:pPr>
              <w:pStyle w:val="Etykietaciemn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Obiektywy</w:t>
            </w:r>
          </w:p>
          <w:p w14:paraId="6DF13A19" w14:textId="01712E00" w:rsidR="00DE0B1A" w:rsidRPr="00A434C1" w:rsidRDefault="006812DC" w:rsidP="00DE0B1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Razem z projektorem w komplecie należy dostarczyć komplet obiektyw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 xml:space="preserve">w </w:t>
            </w:r>
            <w:r w:rsidR="00E157A1" w:rsidRPr="00A434C1">
              <w:rPr>
                <w:rFonts w:ascii="Times New Roman" w:hAnsi="Times New Roman" w:cs="Times New Roman"/>
              </w:rPr>
              <w:t xml:space="preserve">(m.in. 3 szt.) </w:t>
            </w:r>
            <w:r w:rsidRPr="00A434C1">
              <w:rPr>
                <w:rFonts w:ascii="Times New Roman" w:hAnsi="Times New Roman" w:cs="Times New Roman"/>
              </w:rPr>
              <w:t xml:space="preserve">kompatybilnych z proponowanym projektorem </w:t>
            </w:r>
            <w:r w:rsidR="00DE0B1A" w:rsidRPr="00A434C1">
              <w:rPr>
                <w:rFonts w:ascii="Times New Roman" w:hAnsi="Times New Roman" w:cs="Times New Roman"/>
              </w:rPr>
              <w:t>oraz aby dostarczone obiektywy pokrywały łącznie zakres ogniskowych umożliwiający rzut z krótkiej, standardowej i długiej odległości – w zakresie 0.9:1 do co najmniej 4.8:1 – bez przerw między wartościami ogniskowych.</w:t>
            </w:r>
          </w:p>
          <w:p w14:paraId="17B4A1EE" w14:textId="51D119A2" w:rsidR="00E157A1" w:rsidRPr="00A434C1" w:rsidRDefault="00E157A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Obiektywy muszą być fabrycznie nowe, dedykowane do proponowanego modelu projektora i gwarantować </w:t>
            </w:r>
            <w:r w:rsidRPr="00A434C1">
              <w:rPr>
                <w:rFonts w:ascii="Times New Roman" w:hAnsi="Times New Roman" w:cs="Times New Roman"/>
              </w:rPr>
              <w:lastRenderedPageBreak/>
              <w:t>wysoką jakość obrazu, ostrość oraz kompatybilność mechaniczną i optyczną.</w:t>
            </w:r>
          </w:p>
          <w:p w14:paraId="206434F4" w14:textId="1AAD69BD" w:rsidR="006812DC" w:rsidRPr="00A434C1" w:rsidRDefault="00E157A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Wszystkie obiektywy należy dostarczyć wraz z dedykowanymi skrzyniami transportowymi typu „CASE”, zapewniającymi bezpieczny transport i magazynowanie sprzętu. </w:t>
            </w:r>
          </w:p>
          <w:p w14:paraId="350F1317" w14:textId="69882F23" w:rsidR="00D232BF" w:rsidRPr="00A434C1" w:rsidRDefault="00D232BF" w:rsidP="00570E6C">
            <w:pPr>
              <w:pStyle w:val="Akapitzlist"/>
              <w:numPr>
                <w:ilvl w:val="0"/>
                <w:numId w:val="10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Obiektywy powinny być dostarczone w opakowaniach nadających się do recyklingu lub wielokrotnego użytku.</w:t>
            </w:r>
          </w:p>
          <w:p w14:paraId="1E5C1886" w14:textId="76CCCA14" w:rsidR="00D232BF" w:rsidRPr="00A434C1" w:rsidRDefault="00D232BF" w:rsidP="00570E6C">
            <w:pPr>
              <w:pStyle w:val="Akapitzlist"/>
              <w:numPr>
                <w:ilvl w:val="0"/>
                <w:numId w:val="10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Skrzynie typu "case" powinny być trwałe i przeznaczone do wielokrotnego wykorzystania.</w:t>
            </w:r>
          </w:p>
          <w:p w14:paraId="4E2584E0" w14:textId="384EF001" w:rsidR="00D232BF" w:rsidRPr="00A434C1" w:rsidRDefault="00D232BF" w:rsidP="00570E6C">
            <w:pPr>
              <w:pStyle w:val="Akapitzlist"/>
              <w:numPr>
                <w:ilvl w:val="0"/>
                <w:numId w:val="100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Wykonawca powinien zminimalizować stosowanie jednorazowych materiałów opakowaniowych z tworzyw sztucznych.</w:t>
            </w:r>
          </w:p>
          <w:p w14:paraId="3F503BD3" w14:textId="77777777" w:rsidR="006812DC" w:rsidRPr="00A434C1" w:rsidRDefault="006812DC" w:rsidP="000A32AD">
            <w:pPr>
              <w:pStyle w:val="Etykietaciemna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Rama:</w:t>
            </w:r>
          </w:p>
          <w:p w14:paraId="49023832" w14:textId="77777777" w:rsidR="00217CBA" w:rsidRPr="00A434C1" w:rsidRDefault="00217CBA" w:rsidP="00217CB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Rama montażowa musi być w pełni kompatybilna z oferowanym projektorem, zapewniająca stabilne mocowanie oraz spełniająca wymagania w zakresie bezpieczeństwa i funkcjonalności określone poniżej. Zamawiający dopuszcza rozwiązania równoważne, pod warunkiem zachowania wszystkich wymaganych funkcji i parametrów.</w:t>
            </w:r>
          </w:p>
          <w:p w14:paraId="0413D690" w14:textId="067B7348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Posiadająca możliwość instalacji w dowolnej orientacji do kratownicy. Możliwość podłączenia do 3 projektor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 xml:space="preserve">w pod sobą. Precyzyjna regulacja:  pochylenie (pitch), odchylenie (yaw) i nachylenie </w:t>
            </w:r>
            <w:r w:rsidRPr="00A434C1">
              <w:rPr>
                <w:rFonts w:ascii="Times New Roman" w:hAnsi="Times New Roman" w:cs="Times New Roman"/>
              </w:rPr>
              <w:lastRenderedPageBreak/>
              <w:t>(tilt) z blokadami. Umożliwia dostosowanie pojedynczego projektora bez wpływu na pozostał</w:t>
            </w:r>
            <w:r w:rsidRPr="00A434C1">
              <w:rPr>
                <w:rFonts w:ascii="Times New Roman" w:hAnsi="Times New Roman" w:cs="Times New Roman"/>
                <w:lang w:val="pt-PT"/>
              </w:rPr>
              <w:t>e. Umo</w:t>
            </w:r>
            <w:r w:rsidRPr="00A434C1">
              <w:rPr>
                <w:rFonts w:ascii="Times New Roman" w:hAnsi="Times New Roman" w:cs="Times New Roman"/>
              </w:rPr>
              <w:t>żliwia prosty dostęp do projektora w celu instalacji, konserwacji i wymiany lampy/filtr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>w.</w:t>
            </w:r>
          </w:p>
          <w:p w14:paraId="23386FB9" w14:textId="77777777" w:rsidR="001E337F" w:rsidRPr="00A434C1" w:rsidRDefault="001E337F" w:rsidP="00570E6C">
            <w:pPr>
              <w:pStyle w:val="Akapitzlist"/>
              <w:numPr>
                <w:ilvl w:val="0"/>
                <w:numId w:val="10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Trwałość i możliwość wielokrotnego montażu/demontażu bez degradacji materiału.</w:t>
            </w:r>
          </w:p>
          <w:p w14:paraId="57683913" w14:textId="224A9B66" w:rsidR="001E337F" w:rsidRPr="00A434C1" w:rsidRDefault="001E337F" w:rsidP="00570E6C">
            <w:pPr>
              <w:pStyle w:val="Akapitzlist"/>
              <w:numPr>
                <w:ilvl w:val="0"/>
                <w:numId w:val="10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Zastosowanie materiałów o wysokiej odporności na korozję i nadających się do recyklingu (np. aluminium, stal nierdzewna).</w:t>
            </w:r>
          </w:p>
          <w:p w14:paraId="081AFBA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Ilość: 1 szt.</w:t>
            </w:r>
          </w:p>
          <w:p w14:paraId="0E35D984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</w:tc>
        <w:tc>
          <w:tcPr>
            <w:tcW w:w="1134" w:type="dxa"/>
          </w:tcPr>
          <w:p w14:paraId="42E6633C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>3 zestawy</w:t>
            </w:r>
          </w:p>
        </w:tc>
        <w:tc>
          <w:tcPr>
            <w:tcW w:w="1701" w:type="dxa"/>
          </w:tcPr>
          <w:p w14:paraId="1B79DD2D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26BBCD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FF60A5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D2B641E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12DC" w:rsidRPr="00A434C1" w14:paraId="1D992ED9" w14:textId="77777777" w:rsidTr="006812DC">
        <w:tc>
          <w:tcPr>
            <w:tcW w:w="1882" w:type="dxa"/>
          </w:tcPr>
          <w:p w14:paraId="7428A9D4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 xml:space="preserve">2.  </w:t>
            </w:r>
            <w:r w:rsidRPr="00A434C1">
              <w:rPr>
                <w:rFonts w:ascii="Times New Roman" w:hAnsi="Times New Roman" w:cs="Times New Roman"/>
                <w:b/>
                <w:bCs/>
              </w:rPr>
              <w:t>Wieża projekcyjna z namiotem</w:t>
            </w:r>
          </w:p>
        </w:tc>
        <w:tc>
          <w:tcPr>
            <w:tcW w:w="5030" w:type="dxa"/>
          </w:tcPr>
          <w:p w14:paraId="570823FF" w14:textId="77777777" w:rsidR="006812DC" w:rsidRPr="00A434C1" w:rsidRDefault="006812DC" w:rsidP="000A32AD">
            <w:pPr>
              <w:pStyle w:val="Tre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</w:rPr>
              <w:t>W skład każdego pojedynczego zestawu wchodzi konstrukcja wieży oraz namiot o poniższej specyfikacji:</w:t>
            </w:r>
          </w:p>
          <w:p w14:paraId="6E59E2BF" w14:textId="77777777" w:rsidR="006812DC" w:rsidRPr="00A434C1" w:rsidRDefault="006812DC" w:rsidP="00570E6C">
            <w:pPr>
              <w:pStyle w:val="T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Konstrukcja Wieży</w:t>
            </w:r>
          </w:p>
          <w:p w14:paraId="095CB5E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Wieża modułowa z elementów rusztowania rurowego</w:t>
            </w:r>
          </w:p>
          <w:p w14:paraId="44BBCE04" w14:textId="19D7221C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Wymiary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podstawa 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około </w:t>
            </w:r>
            <w:r w:rsidRPr="00A434C1">
              <w:rPr>
                <w:rFonts w:ascii="Times New Roman" w:hAnsi="Times New Roman" w:cs="Times New Roman"/>
                <w:color w:val="auto"/>
              </w:rPr>
              <w:t>2,57 x 2,57 m</w:t>
            </w:r>
          </w:p>
          <w:p w14:paraId="73DB3A87" w14:textId="7F0CBC79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Wysokość całkowita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: około </w:t>
            </w:r>
            <w:r w:rsidRPr="00A434C1">
              <w:rPr>
                <w:rFonts w:ascii="Times New Roman" w:hAnsi="Times New Roman" w:cs="Times New Roman"/>
                <w:color w:val="auto"/>
              </w:rPr>
              <w:t>6 m</w:t>
            </w:r>
          </w:p>
          <w:p w14:paraId="3C614D6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Dostęp drabinkami technicznymi na podesty pełne</w:t>
            </w:r>
          </w:p>
          <w:p w14:paraId="7BE2FB5F" w14:textId="16CC829A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Podłoga na poziomie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 około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0,5 m z blachy perforowanej dla postawienia balastu</w:t>
            </w:r>
          </w:p>
          <w:p w14:paraId="4DD269FD" w14:textId="345B9236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Podłoga robocza na wysokości 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około </w:t>
            </w:r>
            <w:r w:rsidRPr="00A434C1">
              <w:rPr>
                <w:rFonts w:ascii="Times New Roman" w:hAnsi="Times New Roman" w:cs="Times New Roman"/>
                <w:color w:val="auto"/>
              </w:rPr>
              <w:t>4m z podestów pełnych</w:t>
            </w:r>
          </w:p>
          <w:p w14:paraId="1A95D972" w14:textId="77777777" w:rsidR="00FD664C" w:rsidRPr="00A434C1" w:rsidRDefault="00FD664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Konstrukcja wieży musi być przeznaczona do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użytku zewnętrznego i odporna na działanie czynników atmosferycznych, takich jak deszcz, śnieg, mróz, promieniowanie UV i wiatr.</w:t>
            </w:r>
          </w:p>
          <w:p w14:paraId="51C6B712" w14:textId="3F9D8F79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Materiał konstrukcyjny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stal</w:t>
            </w:r>
          </w:p>
          <w:p w14:paraId="4F6A198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Konstrukcja spełniająca wymogi BHP</w:t>
            </w:r>
          </w:p>
          <w:p w14:paraId="3461869D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Konstrukcja podłogi obliczona do obciążania ciężarem co najmniej 100 kg na m2 </w:t>
            </w:r>
          </w:p>
          <w:p w14:paraId="512C660D" w14:textId="77777777" w:rsidR="0039473D" w:rsidRPr="00A434C1" w:rsidRDefault="0039473D" w:rsidP="0039473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E5F07BA" w14:textId="77777777" w:rsidR="0039473D" w:rsidRPr="00A434C1" w:rsidRDefault="0039473D" w:rsidP="0039473D">
            <w:pPr>
              <w:pStyle w:val="Etykietaciemna"/>
              <w:spacing w:line="276" w:lineRule="auto"/>
              <w:jc w:val="both"/>
              <w:rPr>
                <w:rFonts w:ascii="Times New Roman" w:eastAsia="Helvetica Neue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eastAsia="Helvetica Neue" w:hAnsi="Times New Roman" w:cs="Times New Roman"/>
                <w:color w:val="auto"/>
                <w:sz w:val="22"/>
                <w:szCs w:val="22"/>
              </w:rPr>
              <w:t>Konstrukcja wieży powinna być wykonana z materiałów trwałych i nadających się do recyklingu. System montażu powinien umożliwiać wielokrotne wykorzystanie konstrukcji w różnych lokalizacjach. Rozwiązania powinny minimalizować wpływ na środowisko w zakresie transportu, montażu i utylizacji.</w:t>
            </w:r>
          </w:p>
          <w:p w14:paraId="009AC580" w14:textId="77777777" w:rsidR="0039473D" w:rsidRPr="00A434C1" w:rsidRDefault="0039473D" w:rsidP="0039473D">
            <w:pPr>
              <w:pStyle w:val="Etykietaciemna"/>
              <w:spacing w:line="276" w:lineRule="auto"/>
              <w:jc w:val="both"/>
              <w:rPr>
                <w:rFonts w:ascii="Times New Roman" w:eastAsia="Helvetica Neue" w:hAnsi="Times New Roman" w:cs="Times New Roman"/>
                <w:color w:val="auto"/>
                <w:sz w:val="22"/>
                <w:szCs w:val="22"/>
              </w:rPr>
            </w:pPr>
          </w:p>
          <w:p w14:paraId="1C760E94" w14:textId="7EB854D1" w:rsidR="006812DC" w:rsidRPr="00A434C1" w:rsidRDefault="006812DC" w:rsidP="00570E6C">
            <w:pPr>
              <w:pStyle w:val="Tre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Namiot właściwości:</w:t>
            </w:r>
          </w:p>
          <w:p w14:paraId="7819F990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Ilość: 1 szt.</w:t>
            </w:r>
          </w:p>
          <w:p w14:paraId="1787F330" w14:textId="10DED99D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Namiot stalowy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>: około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2,5 x 2,5,</w:t>
            </w:r>
          </w:p>
          <w:p w14:paraId="20E6626F" w14:textId="77777777" w:rsidR="00FD664C" w:rsidRPr="00A434C1" w:rsidRDefault="00FD664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Konstrukcja nośna z rur stalowych o średnicy zewnętrznej zbliżonej do 40–45 mm i grubości ścianki min. 1,0 mm. Profile łączące o zbliżonych wymiarach, zapewniające odpowiednią sztywność i stabilność.</w:t>
            </w:r>
          </w:p>
          <w:p w14:paraId="4898A975" w14:textId="1D7EB4AF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Konstrukcja namiotu skręcana na śruby Ø 6mm, krzyżaki nitowane, nit stalowy Ø 6mm </w:t>
            </w:r>
          </w:p>
          <w:p w14:paraId="23A9CB04" w14:textId="2641C5E1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Regulacja wysokości namiotu 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min. </w:t>
            </w:r>
            <w:r w:rsidRPr="00A434C1">
              <w:rPr>
                <w:rFonts w:ascii="Times New Roman" w:hAnsi="Times New Roman" w:cs="Times New Roman"/>
                <w:color w:val="auto"/>
              </w:rPr>
              <w:t>sześciostopniowa,</w:t>
            </w:r>
          </w:p>
          <w:p w14:paraId="43DE264E" w14:textId="44511BE9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System rozkładania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nożycowy,</w:t>
            </w:r>
          </w:p>
          <w:p w14:paraId="29B02E9E" w14:textId="77777777" w:rsidR="00FD664C" w:rsidRPr="00A434C1" w:rsidRDefault="00FD664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Profile wzmacniane w punktach newralgicznych, np. poprzez zastosowanie blach stalowych lub innych rozwiązań wzmacniających sztywność.</w:t>
            </w:r>
          </w:p>
          <w:p w14:paraId="664255B5" w14:textId="77777777" w:rsidR="00FD664C" w:rsidRPr="00A434C1" w:rsidRDefault="00FD664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Konstrukcja pozbawiona słabych lub podatnych na uszkodzenia łączeń plastikowych. </w:t>
            </w:r>
          </w:p>
          <w:p w14:paraId="28EDAEA0" w14:textId="64A698D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Wysokość maksymalna namiotu po rozłożeniu 357 cm,</w:t>
            </w:r>
          </w:p>
          <w:p w14:paraId="4150EFE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Wysokość prześwitu w namiocie: regulowana 170 cm – 210 cm,</w:t>
            </w:r>
          </w:p>
          <w:p w14:paraId="590FC768" w14:textId="63D09163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 stelaż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 max 32 kg,</w:t>
            </w:r>
          </w:p>
          <w:p w14:paraId="4D61C8DB" w14:textId="123E296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Plandeka do namiotu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 około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2,5 x 2,5:</w:t>
            </w:r>
          </w:p>
          <w:p w14:paraId="3B635EDD" w14:textId="41E53343" w:rsidR="006812DC" w:rsidRPr="00A434C1" w:rsidRDefault="006812DC" w:rsidP="00570E6C">
            <w:pPr>
              <w:pStyle w:val="Tre"/>
              <w:numPr>
                <w:ilvl w:val="0"/>
                <w:numId w:val="9"/>
              </w:numPr>
              <w:spacing w:line="276" w:lineRule="auto"/>
              <w:ind w:left="102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Powłoka namiotu (poszycie g</w:t>
            </w:r>
            <w:r w:rsidRPr="00A434C1">
              <w:rPr>
                <w:rFonts w:ascii="Times New Roman" w:hAnsi="Times New Roman" w:cs="Times New Roman"/>
                <w:color w:val="auto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rne) wykonana jest z impregnowanego poliestru o gramaturze </w:t>
            </w:r>
            <w:r w:rsidR="00F412AC" w:rsidRPr="00A434C1">
              <w:rPr>
                <w:rFonts w:ascii="Times New Roman" w:hAnsi="Times New Roman" w:cs="Times New Roman"/>
                <w:color w:val="auto"/>
              </w:rPr>
              <w:t xml:space="preserve">około </w:t>
            </w:r>
            <w:r w:rsidRPr="00A434C1">
              <w:rPr>
                <w:rFonts w:ascii="Times New Roman" w:hAnsi="Times New Roman" w:cs="Times New Roman"/>
                <w:color w:val="auto"/>
              </w:rPr>
              <w:t>235 g.</w:t>
            </w:r>
          </w:p>
          <w:p w14:paraId="6E3B0DF0" w14:textId="77777777" w:rsidR="006812DC" w:rsidRPr="00A434C1" w:rsidRDefault="006812DC" w:rsidP="00570E6C">
            <w:pPr>
              <w:pStyle w:val="Tre"/>
              <w:numPr>
                <w:ilvl w:val="0"/>
                <w:numId w:val="9"/>
              </w:numPr>
              <w:spacing w:line="276" w:lineRule="auto"/>
              <w:ind w:left="102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Tkanina jest wodoszczelna i wodoodporna,</w:t>
            </w:r>
          </w:p>
          <w:p w14:paraId="6A929F3B" w14:textId="77777777" w:rsidR="006812DC" w:rsidRPr="00A434C1" w:rsidRDefault="006812DC" w:rsidP="00570E6C">
            <w:pPr>
              <w:pStyle w:val="Tre"/>
              <w:numPr>
                <w:ilvl w:val="0"/>
                <w:numId w:val="9"/>
              </w:numPr>
              <w:spacing w:line="276" w:lineRule="auto"/>
              <w:ind w:left="102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Plandeka g</w:t>
            </w:r>
            <w:r w:rsidRPr="00A434C1">
              <w:rPr>
                <w:rFonts w:ascii="Times New Roman" w:hAnsi="Times New Roman" w:cs="Times New Roman"/>
                <w:color w:val="auto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  <w:color w:val="auto"/>
              </w:rPr>
              <w:t>rna jest łączona mocnymi nićmi i dodatkowo na szwach lamowana,</w:t>
            </w:r>
          </w:p>
          <w:p w14:paraId="15F37BC5" w14:textId="77777777" w:rsidR="006812DC" w:rsidRPr="00A434C1" w:rsidRDefault="006812DC" w:rsidP="00570E6C">
            <w:pPr>
              <w:pStyle w:val="Tre"/>
              <w:numPr>
                <w:ilvl w:val="0"/>
                <w:numId w:val="9"/>
              </w:numPr>
              <w:spacing w:line="276" w:lineRule="auto"/>
              <w:ind w:left="102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Plandeka posiada specjalną impregnacje dzięki czemu jest wodoszczelna i wodoodporna,</w:t>
            </w:r>
          </w:p>
          <w:p w14:paraId="38DFE62B" w14:textId="77777777" w:rsidR="006812DC" w:rsidRPr="00A434C1" w:rsidRDefault="006812DC" w:rsidP="00570E6C">
            <w:pPr>
              <w:pStyle w:val="Tre"/>
              <w:numPr>
                <w:ilvl w:val="0"/>
                <w:numId w:val="9"/>
              </w:numPr>
              <w:spacing w:line="276" w:lineRule="auto"/>
              <w:ind w:left="102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Ściany plandek są montowane na rzep do dachu, dodatkowo mają wszyte rzepy w pionie jak r</w:t>
            </w:r>
            <w:r w:rsidRPr="00A434C1">
              <w:rPr>
                <w:rFonts w:ascii="Times New Roman" w:hAnsi="Times New Roman" w:cs="Times New Roman"/>
                <w:color w:val="auto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  <w:color w:val="auto"/>
              </w:rPr>
              <w:t>wnież do za montownia do konstrukcji namiotu,</w:t>
            </w:r>
          </w:p>
          <w:p w14:paraId="008DE2E8" w14:textId="77777777" w:rsidR="006812DC" w:rsidRPr="00A434C1" w:rsidRDefault="006812DC" w:rsidP="00570E6C">
            <w:pPr>
              <w:pStyle w:val="Tre"/>
              <w:numPr>
                <w:ilvl w:val="0"/>
                <w:numId w:val="9"/>
              </w:numPr>
              <w:spacing w:line="276" w:lineRule="auto"/>
              <w:ind w:left="102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Kolor plandeki: czarny</w:t>
            </w:r>
          </w:p>
          <w:p w14:paraId="173536B8" w14:textId="77777777" w:rsidR="00FD664C" w:rsidRPr="00A434C1" w:rsidRDefault="00FD664C" w:rsidP="00FD664C">
            <w:pPr>
              <w:pStyle w:val="Tre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0172033" w14:textId="3D805FAA" w:rsidR="00FD664C" w:rsidRPr="00A434C1" w:rsidRDefault="00FD664C" w:rsidP="00FD664C">
            <w:pPr>
              <w:pStyle w:val="Tre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Zamawiający preferuje namioty wykonane z materiałów nadających się do recyklingu oraz przystosowanych do wielokrotnego użytku. W przypadku poszyć plandekowych, zaleca się stosowanie materiałów wolnych od PVC lub niskoprzemysłowych tkanin z niską emisją substancji szkodliwych.</w:t>
            </w:r>
          </w:p>
          <w:p w14:paraId="2617739E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527286BF" w14:textId="77777777" w:rsidR="000A32AD" w:rsidRPr="00A434C1" w:rsidRDefault="000A32AD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A82FEC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>3 zestawy</w:t>
            </w:r>
          </w:p>
        </w:tc>
        <w:tc>
          <w:tcPr>
            <w:tcW w:w="1701" w:type="dxa"/>
          </w:tcPr>
          <w:p w14:paraId="65431EBD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FF26BA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97DA742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48641DB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12DC" w:rsidRPr="00A434C1" w14:paraId="415865E8" w14:textId="77777777" w:rsidTr="006812DC">
        <w:tc>
          <w:tcPr>
            <w:tcW w:w="1882" w:type="dxa"/>
          </w:tcPr>
          <w:p w14:paraId="18A70ED4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A434C1">
              <w:rPr>
                <w:rFonts w:ascii="Times New Roman" w:hAnsi="Times New Roman" w:cs="Times New Roman"/>
                <w:b/>
                <w:bCs/>
              </w:rPr>
              <w:t>Zestaw komputerowy przenośny do obsługi projektorów</w:t>
            </w:r>
          </w:p>
        </w:tc>
        <w:tc>
          <w:tcPr>
            <w:tcW w:w="5030" w:type="dxa"/>
          </w:tcPr>
          <w:p w14:paraId="5BF0A63E" w14:textId="77777777" w:rsidR="006812DC" w:rsidRPr="00A434C1" w:rsidRDefault="006812DC" w:rsidP="000A32AD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color w:val="auto"/>
                <w:u w:val="single"/>
              </w:rPr>
              <w:t>Zestaw komputerowy  zawiera:</w:t>
            </w:r>
          </w:p>
          <w:p w14:paraId="3A268073" w14:textId="77777777" w:rsidR="006812DC" w:rsidRPr="00A434C1" w:rsidRDefault="006812DC" w:rsidP="00570E6C">
            <w:pPr>
              <w:pStyle w:val="Tre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434C1">
              <w:rPr>
                <w:rFonts w:ascii="Times New Roman" w:hAnsi="Times New Roman" w:cs="Times New Roman"/>
                <w:b/>
                <w:color w:val="auto"/>
              </w:rPr>
              <w:t xml:space="preserve">Laptop </w:t>
            </w:r>
          </w:p>
          <w:p w14:paraId="721A9324" w14:textId="77777777" w:rsidR="006812DC" w:rsidRPr="00A434C1" w:rsidRDefault="006812DC" w:rsidP="00570E6C">
            <w:pPr>
              <w:pStyle w:val="Tre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434C1">
              <w:rPr>
                <w:rFonts w:ascii="Times New Roman" w:hAnsi="Times New Roman" w:cs="Times New Roman"/>
                <w:b/>
                <w:color w:val="auto"/>
              </w:rPr>
              <w:t>Mysz bezprzewodową</w:t>
            </w:r>
          </w:p>
          <w:p w14:paraId="008BC458" w14:textId="77777777" w:rsidR="006812DC" w:rsidRPr="00A434C1" w:rsidRDefault="006812DC" w:rsidP="00570E6C">
            <w:pPr>
              <w:pStyle w:val="Tre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434C1">
              <w:rPr>
                <w:rFonts w:ascii="Times New Roman" w:hAnsi="Times New Roman" w:cs="Times New Roman"/>
                <w:b/>
                <w:color w:val="auto"/>
              </w:rPr>
              <w:t>vMix 4K</w:t>
            </w:r>
          </w:p>
          <w:p w14:paraId="0CF8059D" w14:textId="77777777" w:rsidR="006812DC" w:rsidRPr="00A434C1" w:rsidRDefault="006812DC" w:rsidP="00570E6C">
            <w:pPr>
              <w:pStyle w:val="Tre"/>
              <w:widowControl w:val="0"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434C1">
              <w:rPr>
                <w:rFonts w:ascii="Times New Roman" w:hAnsi="Times New Roman" w:cs="Times New Roman"/>
                <w:b/>
                <w:color w:val="auto"/>
              </w:rPr>
              <w:t>Oprogramowanie komputera</w:t>
            </w:r>
          </w:p>
          <w:p w14:paraId="21FC20DE" w14:textId="77777777" w:rsidR="006812DC" w:rsidRPr="00A434C1" w:rsidRDefault="006812D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</w:p>
          <w:p w14:paraId="6085B8E7" w14:textId="77777777" w:rsidR="006812DC" w:rsidRPr="00A434C1" w:rsidRDefault="006812DC" w:rsidP="00570E6C">
            <w:pPr>
              <w:pStyle w:val="Etykietaciemna"/>
              <w:numPr>
                <w:ilvl w:val="0"/>
                <w:numId w:val="1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Laptop 17,3":</w:t>
            </w:r>
          </w:p>
          <w:p w14:paraId="05136CB8" w14:textId="77777777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Ilość: 1 szt.</w:t>
            </w:r>
          </w:p>
          <w:p w14:paraId="553E9520" w14:textId="487B5100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pamięć RAM</w:t>
            </w:r>
            <w:r w:rsidR="00F412AC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min.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64 GB</w:t>
            </w:r>
          </w:p>
          <w:p w14:paraId="5CEBD500" w14:textId="652B6036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procesor</w:t>
            </w:r>
            <w:r w:rsidR="00F412AC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377B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Laptop wyposażony w procesor o wydajności nie niższej niż: 16 rdzeni fizycznych, 32 wątki, taktowanie bazowe min. 2,3 GHz (z turbo min. 5,4 GHz), z pamięcią cache L3 co najmniej 140 MB, przystosowany do zadań wielowątkowych i zaawansowanych obliczeń (np. renderingu 3D, AI, przetwarzania wideo). Procesor spełaniający wymagania Zamawiającego to </w:t>
            </w:r>
            <w:r w:rsidR="009A377B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np. AMD Ryzen™ 9 7945HX3D (16 rdzeni, 32 wątki, 2.30-5.40 GHZ, 145MB cache).</w:t>
            </w:r>
          </w:p>
          <w:p w14:paraId="5E573BD0" w14:textId="77A56F42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karta graficzna</w:t>
            </w:r>
            <w:r w:rsidR="00F412AC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NVIDIA GeForce RTX 4090</w:t>
            </w:r>
          </w:p>
          <w:p w14:paraId="539E7A18" w14:textId="20AA3921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dysk</w:t>
            </w:r>
            <w:r w:rsidR="00F412AC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2048 GB</w:t>
            </w:r>
          </w:p>
          <w:p w14:paraId="01BEDB44" w14:textId="43B912FF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rozdzielczość</w:t>
            </w:r>
            <w:r w:rsidR="00F412AC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 około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2560 x 1440 (WQHD)</w:t>
            </w:r>
          </w:p>
          <w:p w14:paraId="11EE6C70" w14:textId="2E1AAB1C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złącza</w:t>
            </w:r>
            <w:r w:rsidR="00F412AC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USB 3.2, USB Typu-C, HDMI 2.1</w:t>
            </w:r>
          </w:p>
          <w:p w14:paraId="013AA926" w14:textId="77777777" w:rsidR="00F412AC" w:rsidRPr="00A434C1" w:rsidRDefault="00F412A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299C2637" w14:textId="13F2C1C4" w:rsidR="00F412AC" w:rsidRPr="00A434C1" w:rsidRDefault="00F412A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Dopuszcza się zaoferowanie laptopa o parametrach równoważnych, wyposażonego w procesor o wydajności i parametrach technicznych nie niższych niż:</w:t>
            </w:r>
          </w:p>
          <w:p w14:paraId="6672CB11" w14:textId="77777777" w:rsidR="00F412AC" w:rsidRPr="00A434C1" w:rsidRDefault="00F412AC" w:rsidP="00570E6C">
            <w:pPr>
              <w:pStyle w:val="Etykietaciemna"/>
              <w:numPr>
                <w:ilvl w:val="0"/>
                <w:numId w:val="9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minimum 16 fizycznych rdzeni i 32 wątki,</w:t>
            </w:r>
          </w:p>
          <w:p w14:paraId="5CE54921" w14:textId="77777777" w:rsidR="00F412AC" w:rsidRPr="00A434C1" w:rsidRDefault="00F412AC" w:rsidP="00570E6C">
            <w:pPr>
              <w:pStyle w:val="Etykietaciemna"/>
              <w:numPr>
                <w:ilvl w:val="0"/>
                <w:numId w:val="9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taktowanie bazowe minimum 2,3 GHz z możliwością zwiększenia do co najmniej 5,4 GHz w trybie turbo,</w:t>
            </w:r>
          </w:p>
          <w:p w14:paraId="63335DCA" w14:textId="77777777" w:rsidR="00F412AC" w:rsidRPr="00A434C1" w:rsidRDefault="00F412AC" w:rsidP="00570E6C">
            <w:pPr>
              <w:pStyle w:val="Etykietaciemna"/>
              <w:numPr>
                <w:ilvl w:val="0"/>
                <w:numId w:val="9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 najmniej 140 MB pamięci podręcznej (cache) trzeciego poziomu,</w:t>
            </w:r>
          </w:p>
          <w:p w14:paraId="44A1F050" w14:textId="77777777" w:rsidR="00F412AC" w:rsidRPr="00A434C1" w:rsidRDefault="00F412AC" w:rsidP="00570E6C">
            <w:pPr>
              <w:pStyle w:val="Etykietaciemna"/>
              <w:numPr>
                <w:ilvl w:val="0"/>
                <w:numId w:val="9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architekturę umożliwiającą efektywne wykonywanie zadań wielowątkowych i zaawansowanych obliczeń.</w:t>
            </w:r>
          </w:p>
          <w:p w14:paraId="138D166A" w14:textId="77777777" w:rsidR="00F412AC" w:rsidRPr="00A434C1" w:rsidRDefault="00F412A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zakresie karty graficznej dopuszcza się modele o wydajności porównywalnej lub wyższej, zapewniające:</w:t>
            </w:r>
          </w:p>
          <w:p w14:paraId="26A1A2D2" w14:textId="77777777" w:rsidR="00F412AC" w:rsidRPr="00A434C1" w:rsidRDefault="00F412AC" w:rsidP="00570E6C">
            <w:pPr>
              <w:pStyle w:val="Etykietaciemna"/>
              <w:numPr>
                <w:ilvl w:val="0"/>
                <w:numId w:val="9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obsługę rozdzielczości minimum WQHD (2560x1440),</w:t>
            </w:r>
          </w:p>
          <w:p w14:paraId="21F0229D" w14:textId="77777777" w:rsidR="00F412AC" w:rsidRPr="00A434C1" w:rsidRDefault="00F412AC" w:rsidP="00570E6C">
            <w:pPr>
              <w:pStyle w:val="Etykietaciemna"/>
              <w:numPr>
                <w:ilvl w:val="0"/>
                <w:numId w:val="9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wsparcie dla zaawansowanych technologii graficznych, takich jak ray tracing i sprzętowe przyspieszenie DLSS,</w:t>
            </w:r>
          </w:p>
          <w:p w14:paraId="146CB016" w14:textId="77777777" w:rsidR="00F412AC" w:rsidRPr="00A434C1" w:rsidRDefault="00F412AC" w:rsidP="00570E6C">
            <w:pPr>
              <w:pStyle w:val="Etykietaciemna"/>
              <w:numPr>
                <w:ilvl w:val="0"/>
                <w:numId w:val="9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minimum 16 GB dedykowanej pamięci 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VRAM typu GDDR6 lub szybszej,</w:t>
            </w:r>
          </w:p>
          <w:p w14:paraId="28AC07AC" w14:textId="77777777" w:rsidR="00F412AC" w:rsidRPr="00A434C1" w:rsidRDefault="00F412AC" w:rsidP="00570E6C">
            <w:pPr>
              <w:pStyle w:val="Etykietaciemna"/>
              <w:numPr>
                <w:ilvl w:val="0"/>
                <w:numId w:val="95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kompatybilność z najnowszymi standardami interfejsów, takimi jak HDMI 2.1, DisplayPort 1.4 oraz obsługę USB typu C z funkcją przesyłu obrazu.</w:t>
            </w:r>
          </w:p>
          <w:p w14:paraId="6AAF167E" w14:textId="77777777" w:rsidR="00F412AC" w:rsidRPr="00A434C1" w:rsidRDefault="00F412A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Dodatkowo oferowany laptop powinien posiadać:</w:t>
            </w:r>
          </w:p>
          <w:p w14:paraId="59FEC4C7" w14:textId="77777777" w:rsidR="00F412AC" w:rsidRPr="00A434C1" w:rsidRDefault="00F412AC" w:rsidP="00570E6C">
            <w:pPr>
              <w:pStyle w:val="Etykietaciemna"/>
              <w:numPr>
                <w:ilvl w:val="0"/>
                <w:numId w:val="9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 najmniej 64 GB pamięci RAM DDR4 lub DDR5,</w:t>
            </w:r>
          </w:p>
          <w:p w14:paraId="1DCFDA71" w14:textId="77777777" w:rsidR="00F412AC" w:rsidRPr="00A434C1" w:rsidRDefault="00F412AC" w:rsidP="00570E6C">
            <w:pPr>
              <w:pStyle w:val="Etykietaciemna"/>
              <w:numPr>
                <w:ilvl w:val="0"/>
                <w:numId w:val="9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dysk SSD NVMe o pojemności minimum 2 TB,</w:t>
            </w:r>
          </w:p>
          <w:p w14:paraId="49FBD3DA" w14:textId="77777777" w:rsidR="00F412AC" w:rsidRPr="00A434C1" w:rsidRDefault="00F412AC" w:rsidP="00570E6C">
            <w:pPr>
              <w:pStyle w:val="Etykietaciemna"/>
              <w:numPr>
                <w:ilvl w:val="0"/>
                <w:numId w:val="9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matrycę o przekątnej 17,3 cala i rozdzielczości WQHD,</w:t>
            </w:r>
          </w:p>
          <w:p w14:paraId="5CFB31E1" w14:textId="77777777" w:rsidR="00F412AC" w:rsidRPr="00A434C1" w:rsidRDefault="00F412AC" w:rsidP="00570E6C">
            <w:pPr>
              <w:pStyle w:val="Etykietaciemna"/>
              <w:numPr>
                <w:ilvl w:val="0"/>
                <w:numId w:val="96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porty USB 3.2 oraz USB typu C, umożliwiające szybki transfer danych i podłączenie nowoczesnych urządzeń peryferyjnych.</w:t>
            </w:r>
          </w:p>
          <w:p w14:paraId="08BF64F9" w14:textId="77777777" w:rsidR="009A377B" w:rsidRPr="00A434C1" w:rsidRDefault="009A377B" w:rsidP="009A377B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25CC12D" w14:textId="570E72EC" w:rsidR="009A377B" w:rsidRPr="00A434C1" w:rsidRDefault="009A377B" w:rsidP="009A377B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Zamawiający preferuje laptopy posiadające oznaczenia środowiskowe potwierdzające energooszczędność oraz zgodność z zasadami zrównoważonego rozwoju, takie jak np. EPEAT Gold, TCO Certified, Energy Star. Zamawiający preferuje również rozwiązania umożliwiające wymianę kluczowych komponentów (dysk, RAM, bateria) celem wydłużenia cyklu życia urządzenia.</w:t>
            </w:r>
          </w:p>
          <w:p w14:paraId="05E05ED6" w14:textId="77777777" w:rsidR="00F412AC" w:rsidRPr="00A434C1" w:rsidRDefault="00F412A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2C2C907" w14:textId="77777777" w:rsidR="006812DC" w:rsidRPr="00A434C1" w:rsidRDefault="006812D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Gwarancja produktu: 24 miesiące</w:t>
            </w:r>
          </w:p>
          <w:p w14:paraId="05A6CED7" w14:textId="77777777" w:rsidR="006812DC" w:rsidRPr="00A434C1" w:rsidRDefault="006812DC" w:rsidP="00570E6C">
            <w:pPr>
              <w:pStyle w:val="Etykietaciemna"/>
              <w:numPr>
                <w:ilvl w:val="0"/>
                <w:numId w:val="11"/>
              </w:numPr>
              <w:spacing w:line="276" w:lineRule="auto"/>
              <w:ind w:left="346" w:hanging="346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Mysz bezprzewodowa:</w:t>
            </w:r>
          </w:p>
          <w:p w14:paraId="6B59B18C" w14:textId="77777777" w:rsidR="006812DC" w:rsidRPr="00A434C1" w:rsidRDefault="006812DC" w:rsidP="00570E6C">
            <w:pPr>
              <w:pStyle w:val="Etykietaciemn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Ilość</w:t>
            </w:r>
            <w:proofErr w:type="spellEnd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: 1 </w:t>
            </w:r>
            <w:proofErr w:type="spellStart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szt</w:t>
            </w:r>
            <w:proofErr w:type="spellEnd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14:paraId="6AFD3578" w14:textId="77777777" w:rsidR="006812DC" w:rsidRPr="00A434C1" w:rsidRDefault="006812DC" w:rsidP="00570E6C">
            <w:pPr>
              <w:pStyle w:val="Etykietaciemn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lastRenderedPageBreak/>
              <w:t>połączenie</w:t>
            </w:r>
            <w:proofErr w:type="spellEnd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ypu</w:t>
            </w:r>
            <w:proofErr w:type="spellEnd"/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plug and play</w:t>
            </w:r>
          </w:p>
          <w:p w14:paraId="0EF923A0" w14:textId="77777777" w:rsidR="006812DC" w:rsidRPr="00A434C1" w:rsidRDefault="006812DC" w:rsidP="00570E6C">
            <w:pPr>
              <w:pStyle w:val="Etykietaciemn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optyczna</w:t>
            </w:r>
          </w:p>
          <w:p w14:paraId="06D85B50" w14:textId="261ECA76" w:rsidR="006812DC" w:rsidRPr="00A434C1" w:rsidRDefault="006812DC" w:rsidP="00570E6C">
            <w:pPr>
              <w:pStyle w:val="Etykietaciemn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rozdzielczość</w:t>
            </w:r>
            <w:r w:rsidR="002441A5"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min.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1000 dpi</w:t>
            </w:r>
          </w:p>
          <w:p w14:paraId="3533C9A8" w14:textId="77777777" w:rsidR="006812DC" w:rsidRPr="00A434C1" w:rsidRDefault="006812DC" w:rsidP="00570E6C">
            <w:pPr>
              <w:pStyle w:val="Etykietaciemna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interfejs 2.4 GHz</w:t>
            </w:r>
          </w:p>
          <w:p w14:paraId="443976C8" w14:textId="77777777" w:rsidR="0006201C" w:rsidRPr="00A434C1" w:rsidRDefault="0006201C" w:rsidP="0006201C">
            <w:pPr>
              <w:pStyle w:val="Etykietaciemna"/>
              <w:spacing w:line="276" w:lineRule="auto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ECBF159" w14:textId="77777777" w:rsidR="006812DC" w:rsidRPr="00A434C1" w:rsidRDefault="006812D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Gwarancja produktu: 24 miesiące</w:t>
            </w:r>
          </w:p>
          <w:p w14:paraId="6E9DCAF7" w14:textId="59FB43DB" w:rsidR="00F552EB" w:rsidRPr="00A434C1" w:rsidRDefault="00F552EB" w:rsidP="00570E6C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kern w:val="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 xml:space="preserve">Oprogramowania do transmisji i produkcji wideo na żywo, np. </w:t>
            </w:r>
            <w:r w:rsidRPr="00A434C1">
              <w:rPr>
                <w:rFonts w:ascii="Times New Roman" w:eastAsia="Arial Unicode MS" w:hAnsi="Times New Roman" w:cs="Times New Roman"/>
                <w:b/>
                <w:bCs/>
                <w:kern w:val="0"/>
                <w:bdr w:val="nil"/>
                <w:lang w:eastAsia="pl-PL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vMix 4K:</w:t>
            </w:r>
          </w:p>
          <w:p w14:paraId="23E4EFA0" w14:textId="09CE96EF" w:rsidR="00F552EB" w:rsidRPr="00A434C1" w:rsidRDefault="00F552EB" w:rsidP="00570E6C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Oprogramowanie wiodącego  producenta,</w:t>
            </w:r>
          </w:p>
          <w:p w14:paraId="26204925" w14:textId="77777777" w:rsidR="00F552EB" w:rsidRPr="00A434C1" w:rsidRDefault="00F552EB" w:rsidP="00570E6C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pełna wersja oprogramowania,</w:t>
            </w:r>
          </w:p>
          <w:p w14:paraId="3BE82B96" w14:textId="77777777" w:rsidR="00F552EB" w:rsidRPr="00A434C1" w:rsidRDefault="00F552EB" w:rsidP="00570E6C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najnowsza wersja dostępna na rynku,</w:t>
            </w:r>
          </w:p>
          <w:p w14:paraId="217F0459" w14:textId="77777777" w:rsidR="000A32AD" w:rsidRPr="00A434C1" w:rsidRDefault="006812DC" w:rsidP="00570E6C">
            <w:pPr>
              <w:pStyle w:val="Akapitzlist"/>
              <w:numPr>
                <w:ilvl w:val="0"/>
                <w:numId w:val="9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ilość: 1</w:t>
            </w:r>
          </w:p>
          <w:p w14:paraId="43745116" w14:textId="56F8CA8A" w:rsidR="00F552EB" w:rsidRPr="00A434C1" w:rsidRDefault="006812DC" w:rsidP="00570E6C">
            <w:pPr>
              <w:pStyle w:val="Akapitzlist"/>
              <w:numPr>
                <w:ilvl w:val="0"/>
                <w:numId w:val="98"/>
              </w:numPr>
              <w:spacing w:after="0"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Oprogramowanie do streamingu wideo, softowy mikser wizyjny z NDI, 4K</w:t>
            </w:r>
          </w:p>
          <w:p w14:paraId="7964D0B7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Obsługa rozdzielczości 4K zarówno podczas nagrywania, jak i transmisji na żywo. </w:t>
            </w:r>
          </w:p>
          <w:p w14:paraId="2C943DE7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Możliwość jednoczesnego korzystania z wielu źródeł wejściowych, w tym kamer, plików wideo, obrazów i strumieni internetowych. </w:t>
            </w:r>
          </w:p>
          <w:p w14:paraId="47DCAC0A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Strumieniowanie na żywo do wielu platform jednocześnie, np. YouTube, Twitch, Facebook. </w:t>
            </w:r>
          </w:p>
          <w:p w14:paraId="213F6887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Możliwość nagrywania transmisji na żywo w rozdzielczości 4K z jednoczesnym strumieniowaniem</w:t>
            </w:r>
          </w:p>
          <w:p w14:paraId="4E646869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Możliwość sterowania z urządzeń mobilnych lub innych komputerów. </w:t>
            </w:r>
          </w:p>
          <w:p w14:paraId="67A831D3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Wbudowany mikser audio z możliwością 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śledzenia, wyciszania, automatycznego miksowania i opóźniania dźwięku. </w:t>
            </w:r>
          </w:p>
          <w:p w14:paraId="4B918159" w14:textId="77777777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Obsługa protokołów SRT i NDI.</w:t>
            </w:r>
          </w:p>
          <w:p w14:paraId="3D2BF5C5" w14:textId="06B43CEA" w:rsidR="00F552EB" w:rsidRPr="00A434C1" w:rsidRDefault="00F552EB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umożliwia łączenie się z rozmówcami przez popularne platformy komunikacyjne, w tym obsługę do czterech zdalnych kamer i przechwytywanie prezentacji. </w:t>
            </w:r>
          </w:p>
          <w:p w14:paraId="6E81B550" w14:textId="54DCE099" w:rsidR="00F552EB" w:rsidRPr="00A434C1" w:rsidRDefault="00F552EB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Dopuszcza się zaoferowanie oprogramowania do transmisji i produkcji wideo na żywo o funkcjonalnościach równoważnych, które zapewnia:</w:t>
            </w:r>
          </w:p>
          <w:p w14:paraId="0115A7F1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możliwość profesjonalnego miksowania i przełączania wielu źródeł wideo w rozdzielczości do 4K UHD,</w:t>
            </w:r>
          </w:p>
          <w:p w14:paraId="36D86EFD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wsparcie dla protokołu NDI (Network Device Interface) umożliwiającego przesyłanie sygnału wideo i audio przez sieć lokalną,</w:t>
            </w:r>
          </w:p>
          <w:p w14:paraId="2826C0B8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obsługę różnorodnych formatów wejściowych, w tym sygnałów z kamer, plików wideo, prezentacji, streamów internetowych, urządzeń HDMI i SDI,</w:t>
            </w:r>
          </w:p>
          <w:p w14:paraId="71BC2BDB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zaawansowane funkcje produkcji na żywo, takie jak nakładki graficzne, chroma key (zielone tło), efekty przejść, animacje i wstawki multimedialne,</w:t>
            </w:r>
          </w:p>
          <w:p w14:paraId="5AEB68AB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możliwość streamowania bezpośrednio na popularne platformy internetowe (np. YouTube, Facebook, Twitch) oraz nagrywania produkcji na lokalny dysk,</w:t>
            </w:r>
          </w:p>
          <w:p w14:paraId="141B488F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intuicyjny interfejs użytkownika z opcją 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łatwej konfiguracji i rozbudowy o dodatkowe moduły,</w:t>
            </w:r>
          </w:p>
          <w:p w14:paraId="75BB40A8" w14:textId="77777777" w:rsidR="00F552EB" w:rsidRPr="00A434C1" w:rsidRDefault="00F552EB" w:rsidP="00570E6C">
            <w:pPr>
              <w:pStyle w:val="Etykietaciemna"/>
              <w:numPr>
                <w:ilvl w:val="0"/>
                <w:numId w:val="9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wsparcie dla wielokanałowego dźwięku oraz synchronizacji audio-wideo.</w:t>
            </w:r>
          </w:p>
          <w:p w14:paraId="2BAC5B67" w14:textId="77777777" w:rsidR="00F552EB" w:rsidRPr="00A434C1" w:rsidRDefault="00F552EB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Oprogramowanie powinno być kompatybilne z najnowszymi systemami operacyjnymi oraz umożliwiać integrację z zewnętrznymi urządzeniami i protokołami używanymi w nowoczesnej produkcji wideo.</w:t>
            </w:r>
          </w:p>
          <w:p w14:paraId="3F74BD82" w14:textId="77777777" w:rsidR="00540683" w:rsidRPr="00A434C1" w:rsidRDefault="00540683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97E41B" w14:textId="7DF90E88" w:rsidR="00540683" w:rsidRPr="00A434C1" w:rsidRDefault="00540683" w:rsidP="00540683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Oprogramowanie powinno być zoptymalizowane pod kątem efektywności energetycznej, minimalizując zużycie zasobów sprzętowych podczas działania, co przyczynia się do zmniejszenia śladu węglowego podczas produkcji i transmisji wideo.</w:t>
            </w: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4805675F" w14:textId="77777777" w:rsidR="00F552EB" w:rsidRPr="00A434C1" w:rsidRDefault="00F552EB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06A6E823" w14:textId="77777777" w:rsidR="006812DC" w:rsidRPr="00A434C1" w:rsidRDefault="006812DC" w:rsidP="000A32AD">
            <w:pPr>
              <w:pStyle w:val="Etykietaciemna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Gwarancja produktu: 24 miesiące</w:t>
            </w:r>
          </w:p>
          <w:p w14:paraId="4C243193" w14:textId="77777777" w:rsidR="006812DC" w:rsidRPr="00A434C1" w:rsidRDefault="006812DC" w:rsidP="00570E6C">
            <w:pPr>
              <w:pStyle w:val="Etykietaciemna"/>
              <w:numPr>
                <w:ilvl w:val="0"/>
                <w:numId w:val="11"/>
              </w:numPr>
              <w:spacing w:line="276" w:lineRule="auto"/>
              <w:ind w:left="346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u w:val="single"/>
              </w:rPr>
              <w:t>Oprogramowanie do komputera:</w:t>
            </w:r>
          </w:p>
          <w:p w14:paraId="238EAA59" w14:textId="77777777" w:rsidR="006812DC" w:rsidRPr="00A434C1" w:rsidRDefault="006812DC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Ilość: 1 szt. </w:t>
            </w:r>
          </w:p>
          <w:p w14:paraId="3329D8EC" w14:textId="77777777" w:rsidR="006812DC" w:rsidRPr="00A434C1" w:rsidRDefault="006812DC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operacyjny Windows 11 HOME</w:t>
            </w:r>
          </w:p>
          <w:p w14:paraId="67739F3D" w14:textId="77777777" w:rsidR="006812DC" w:rsidRPr="00A434C1" w:rsidRDefault="006812DC" w:rsidP="00570E6C">
            <w:pPr>
              <w:pStyle w:val="Etykietaciemna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wersja USB lub klucz</w:t>
            </w:r>
          </w:p>
          <w:p w14:paraId="33EE465E" w14:textId="058650C5" w:rsidR="00F412AC" w:rsidRPr="00A434C1" w:rsidRDefault="00F412A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lub system równoważny współpracujący z usługą Active Directory oraz aplikacjami napisanymi na platformy NET Framework 1.1, 1.2, 1.3.</w:t>
            </w:r>
          </w:p>
          <w:p w14:paraId="59B0C844" w14:textId="77777777" w:rsidR="006812DC" w:rsidRPr="00A434C1" w:rsidRDefault="006812DC" w:rsidP="00570E6C">
            <w:pPr>
              <w:pStyle w:val="Etykietaciemna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434C1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Gwarancja produktu: 24 miesiące</w:t>
            </w:r>
          </w:p>
          <w:p w14:paraId="6DFFC220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7C73546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>3 zestawy</w:t>
            </w:r>
          </w:p>
        </w:tc>
        <w:tc>
          <w:tcPr>
            <w:tcW w:w="1701" w:type="dxa"/>
          </w:tcPr>
          <w:p w14:paraId="0053646C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403A3C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06CFB7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95B5EFF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12DC" w:rsidRPr="00A434C1" w14:paraId="2B8B6316" w14:textId="77777777" w:rsidTr="006812DC">
        <w:tc>
          <w:tcPr>
            <w:tcW w:w="1882" w:type="dxa"/>
          </w:tcPr>
          <w:p w14:paraId="40C9231F" w14:textId="01E14271" w:rsidR="00717677" w:rsidRPr="00A434C1" w:rsidRDefault="006812DC" w:rsidP="000A32AD">
            <w:pPr>
              <w:spacing w:line="276" w:lineRule="auto"/>
            </w:pP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>4.</w:t>
            </w:r>
            <w:r w:rsidR="00717677" w:rsidRPr="00A434C1">
              <w:rPr>
                <w:rFonts w:ascii="Times New Roman" w:hAnsi="Times New Roman" w:cs="Times New Roman"/>
              </w:rPr>
              <w:t xml:space="preserve"> </w:t>
            </w:r>
            <w:r w:rsidR="00717677" w:rsidRPr="00A434C1">
              <w:rPr>
                <w:rFonts w:ascii="Times New Roman" w:hAnsi="Times New Roman" w:cs="Times New Roman"/>
                <w:b/>
                <w:bCs/>
              </w:rPr>
              <w:t>Serwer Wideo do obsługi multimedialnej 4 niezależnych wyjść wideo.</w:t>
            </w:r>
            <w:r w:rsidR="00717677" w:rsidRPr="00A434C1">
              <w:t xml:space="preserve"> </w:t>
            </w:r>
          </w:p>
          <w:p w14:paraId="774A4620" w14:textId="7F552E61" w:rsidR="006812DC" w:rsidRPr="00A434C1" w:rsidRDefault="006812DC" w:rsidP="000A32A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7713973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30" w:type="dxa"/>
          </w:tcPr>
          <w:p w14:paraId="4DB5EC7C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u w:val="single"/>
              </w:rPr>
              <w:t>Zestaw powinien zawierać:</w:t>
            </w:r>
          </w:p>
          <w:p w14:paraId="573E26B0" w14:textId="77777777" w:rsidR="006812DC" w:rsidRPr="00A434C1" w:rsidRDefault="006812DC" w:rsidP="00570E6C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Serwer</w:t>
            </w:r>
          </w:p>
          <w:p w14:paraId="065F1F62" w14:textId="77777777" w:rsidR="006812DC" w:rsidRPr="00A434C1" w:rsidRDefault="006812DC" w:rsidP="00570E6C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Przełącznik sieciowy</w:t>
            </w:r>
          </w:p>
          <w:p w14:paraId="0A43A63B" w14:textId="77777777" w:rsidR="006812DC" w:rsidRPr="00A434C1" w:rsidRDefault="006812DC" w:rsidP="00570E6C">
            <w:pPr>
              <w:pStyle w:val="Akapitzlist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Wzmacniany kabel</w:t>
            </w:r>
          </w:p>
          <w:p w14:paraId="604CDEA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0078A5D" w14:textId="77777777" w:rsidR="006812DC" w:rsidRPr="00A434C1" w:rsidRDefault="006812DC" w:rsidP="00570E6C">
            <w:pPr>
              <w:pStyle w:val="Akapitzlist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 xml:space="preserve">Media serwer powinien spełniać </w:t>
            </w:r>
            <w:r w:rsidRPr="00A434C1">
              <w:rPr>
                <w:rFonts w:ascii="Times New Roman" w:hAnsi="Times New Roman" w:cs="Times New Roman"/>
                <w:b/>
                <w:bCs/>
                <w:u w:val="single"/>
                <w:lang w:val="it-IT"/>
              </w:rPr>
              <w:t>poni</w:t>
            </w: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ższe parametry:</w:t>
            </w:r>
          </w:p>
          <w:p w14:paraId="73229FC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Kompaktowa konstrukcja o głębokości nie większej  niż 47 cm, wysokość max. 2U</w:t>
            </w:r>
          </w:p>
          <w:p w14:paraId="066F55CF" w14:textId="50E21FD8" w:rsidR="004F2A74" w:rsidRPr="00A434C1" w:rsidRDefault="006812DC" w:rsidP="00F03EC8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Procesor</w:t>
            </w:r>
            <w:r w:rsidR="004F2A74" w:rsidRPr="00A434C1">
              <w:rPr>
                <w:rFonts w:ascii="Times New Roman" w:hAnsi="Times New Roman" w:cs="Times New Roman"/>
                <w:color w:val="auto"/>
              </w:rPr>
              <w:t>: Procesor o wydajności i parametrach nie niższych niż: min. 16 rdzeni fizycznych, 32 wątki, taktowanie bazowe min. 2,3 GHz z turbo min. 5,4 GHz, pamięć cache L3 minimum 30 MB, architektura umożliwiająca efektywne wykonywanie zadań wielowątkowych i zaawansowanych obliczeń. Procesor spełniający wymagania Zamawiającego to np. Intel Xeon SP.</w:t>
            </w:r>
          </w:p>
          <w:p w14:paraId="256A0BA1" w14:textId="4C377424" w:rsidR="00DA5838" w:rsidRPr="00A434C1" w:rsidRDefault="00DA5838" w:rsidP="00DA5838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Dopuszcza się zastosowanie procesora klasy serwerowej o parametrach równoważnych do Intel Xeon Scalable Processor, spełniającego co najmniej następujące wymagania funkcjonalne:</w:t>
            </w:r>
          </w:p>
          <w:p w14:paraId="0584116E" w14:textId="77777777" w:rsidR="00DA5838" w:rsidRPr="00A434C1" w:rsidRDefault="00DA5838" w:rsidP="00DA5838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- min. 16 fizycznych rdzeni i obsługa technologii wielowątkowości (HT),</w:t>
            </w:r>
          </w:p>
          <w:p w14:paraId="7323A9C2" w14:textId="77777777" w:rsidR="00DA5838" w:rsidRPr="00A434C1" w:rsidRDefault="00DA5838" w:rsidP="00DA5838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- pamięć cache L3 o pojemności min. 30 MB,</w:t>
            </w:r>
          </w:p>
          <w:p w14:paraId="217573B7" w14:textId="77777777" w:rsidR="00DA5838" w:rsidRPr="00A434C1" w:rsidRDefault="00DA5838" w:rsidP="00DA5838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- obsługa pamięci RAM typu ECC i rejestrowanej (RDIMM/LRDIMM),</w:t>
            </w:r>
          </w:p>
          <w:p w14:paraId="23EECDB0" w14:textId="77777777" w:rsidR="00DA5838" w:rsidRPr="00A434C1" w:rsidRDefault="00DA5838" w:rsidP="00DA5838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- wsparcie dla konfiguracji wieloprocesorowych (2P lub więcej),</w:t>
            </w:r>
          </w:p>
          <w:p w14:paraId="33BB5219" w14:textId="77777777" w:rsidR="00D06A65" w:rsidRPr="00A434C1" w:rsidRDefault="00DA5838" w:rsidP="00D06A65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- kompatybilność z platformą serwerową (chipset, płyta główna klasy serwerowej),</w:t>
            </w:r>
          </w:p>
          <w:p w14:paraId="70B6F261" w14:textId="7F0B81E7" w:rsidR="00DA5838" w:rsidRPr="00A434C1" w:rsidRDefault="00D06A65" w:rsidP="00D06A65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DA5838" w:rsidRPr="00A434C1">
              <w:rPr>
                <w:rFonts w:ascii="Times New Roman" w:hAnsi="Times New Roman" w:cs="Times New Roman"/>
                <w:color w:val="auto"/>
              </w:rPr>
              <w:t>wsparcie dla zaawansowanych funkcji bezpieczeństwa i zarządzania sprzętowego (np. Intel SGX, Intel TXT lub równoważne),</w:t>
            </w:r>
          </w:p>
          <w:p w14:paraId="357D6B6D" w14:textId="77777777" w:rsidR="00DA5838" w:rsidRPr="00A434C1" w:rsidRDefault="00DA5838" w:rsidP="00DA5838">
            <w:pPr>
              <w:pStyle w:val="Tre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3F7291F" w14:textId="6EA31E1B" w:rsidR="006812DC" w:rsidRPr="00A434C1" w:rsidRDefault="00DA5838" w:rsidP="00DA5838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przystosowanie do pracy ciągłej w środowiskach o wysokim obciążeniu.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6812DC" w:rsidRPr="00A434C1">
              <w:rPr>
                <w:rFonts w:ascii="Times New Roman" w:hAnsi="Times New Roman" w:cs="Times New Roman"/>
                <w:color w:val="auto"/>
              </w:rPr>
              <w:t>Pamięć ram min: 128GB RAM (ECC REG, 8 channels)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4BF15ABC" w14:textId="07C012EF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Pojemność dyskowa min: 1.92 TB Data Storage U.2 SSD (Prędkość odczytu min: 5 GB/s)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532BB49" w14:textId="5672A8BC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Wbudowana lampka na tylnej ścianie umożliwiająca łatwe podłączanie okablowania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647A2F5" w14:textId="727D92B9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odtwarzania materiałów 4K (4:4:4) 60fps na każdej warstwie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54356C4" w14:textId="298871AC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Wbudowane 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z</w:t>
            </w:r>
            <w:r w:rsidRPr="00A434C1">
              <w:rPr>
                <w:rFonts w:ascii="Times New Roman" w:hAnsi="Times New Roman" w:cs="Times New Roman"/>
                <w:color w:val="auto"/>
              </w:rPr>
              <w:t>asilanie redundantne – dwa niezależne zasilacze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36454CE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co najmniej 4 wyjścia o rozdzielczości min 5120x2880 @60Hz każde</w:t>
            </w:r>
          </w:p>
          <w:p w14:paraId="3B160DC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Obsługa nieograniczonej liczby warstw wideo </w:t>
            </w:r>
          </w:p>
          <w:p w14:paraId="581B1B7A" w14:textId="02C6F65C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nieograniczonej ilości Timelin-ów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2F9FA27" w14:textId="25E5E756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Import oraz wizualizacja plików .FBX oraz .obj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6AFE740C" w14:textId="7FE8A5C2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wizualizacji sceny oraz ekranów poprzez wbudowany silnik 3d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3EB6CDF2" w14:textId="1B2BFA51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Wbudowana baza ekranów LED oraz projektorów zawierająca dane o jasności, wadze wymiarach i dostępnych obiektywach do każdego modelu niezależnie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060791D0" w14:textId="012EAC34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Wbudowana opcja podglądu materiału oraz ustawienia  przed wyświetleniem na ekran nie wpływająca na pracę klipów na wyjściach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6B718451" w14:textId="7690F1E5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co najmniej dwie karty sieciowe o prędkości min 10 Gb/s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7CEE1A9F" w14:textId="319CE870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ustawienia na każdym wyjściu EDID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55804810" w14:textId="6B8DD4A5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odtwarzania nieskompresowanych materiałów (4k60 TIFF)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355962DB" w14:textId="3B23B47B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zainstalowania dodatkowej karty wyjściowej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41324B9E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wysyłania wyjść  NDI z możliwością nadania nazwy , i rozdzielczości dla danego strumienia niezależnie</w:t>
            </w:r>
          </w:p>
          <w:p w14:paraId="418BC0FE" w14:textId="120443F3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cztery  wejścia 4x 12G-SDI/8x 3G-SDI z opóźnieniem nie większym jak 3 klatki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977ACE3" w14:textId="63CF93F2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Wbudowana obsługa efektów NOTCH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6F30476B" w14:textId="2D6B8CC6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Wbudowana obsługa  Unreal min 5,5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A30D499" w14:textId="48AF87B6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niegraniczone ilości wejść  oraz wyjść NDI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2E58CDD2" w14:textId="10F62112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Architektura programu 64 bit</w:t>
            </w:r>
            <w:r w:rsidR="00D97375" w:rsidRPr="00A434C1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1FDCBBC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Wbudowana obsługa pracy na wielu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użytkowników w trybie Live oraz Pusch -pull</w:t>
            </w:r>
          </w:p>
          <w:p w14:paraId="721C3D2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Minimalna ilość materiału wideo odtwarzanych jednocześnie:</w:t>
            </w:r>
          </w:p>
          <w:p w14:paraId="40639B33" w14:textId="77777777" w:rsidR="006812DC" w:rsidRPr="00A434C1" w:rsidRDefault="006812DC" w:rsidP="00570E6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lang w:val="en-US"/>
              </w:rPr>
              <w:t xml:space="preserve">HAP FHD@60fps:  min 45 </w:t>
            </w:r>
          </w:p>
          <w:p w14:paraId="4845C1AD" w14:textId="77777777" w:rsidR="006812DC" w:rsidRPr="00A434C1" w:rsidRDefault="006812DC" w:rsidP="00570E6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10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4C1">
              <w:rPr>
                <w:rFonts w:ascii="Times New Roman" w:hAnsi="Times New Roman" w:cs="Times New Roman"/>
                <w:lang w:val="en-US"/>
              </w:rPr>
              <w:t>NotchLC</w:t>
            </w:r>
            <w:proofErr w:type="spellEnd"/>
            <w:r w:rsidRPr="00A434C1">
              <w:rPr>
                <w:rFonts w:ascii="Times New Roman" w:hAnsi="Times New Roman" w:cs="Times New Roman"/>
                <w:lang w:val="en-US"/>
              </w:rPr>
              <w:t xml:space="preserve"> FHD@60fps : min 20 </w:t>
            </w:r>
          </w:p>
          <w:p w14:paraId="3723F4FF" w14:textId="77777777" w:rsidR="006812DC" w:rsidRPr="00A434C1" w:rsidRDefault="006812DC" w:rsidP="00570E6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10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34C1">
              <w:rPr>
                <w:rFonts w:ascii="Times New Roman" w:hAnsi="Times New Roman" w:cs="Times New Roman"/>
                <w:lang w:val="en-US"/>
              </w:rPr>
              <w:t>DPX 10 Bit FHD@60fps: min 10</w:t>
            </w:r>
          </w:p>
          <w:p w14:paraId="797AAABB" w14:textId="77777777" w:rsidR="006812DC" w:rsidRPr="00A434C1" w:rsidRDefault="006812DC" w:rsidP="00570E6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1026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lang w:val="en-US"/>
              </w:rPr>
              <w:t>HAP UHD@60fps: min 16</w:t>
            </w:r>
          </w:p>
          <w:p w14:paraId="71F4CECD" w14:textId="77777777" w:rsidR="006812DC" w:rsidRPr="00A434C1" w:rsidRDefault="006812DC" w:rsidP="00570E6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102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434C1">
              <w:rPr>
                <w:rFonts w:ascii="Times New Roman" w:hAnsi="Times New Roman" w:cs="Times New Roman"/>
                <w:lang w:val="en-US"/>
              </w:rPr>
              <w:t>NotchLC</w:t>
            </w:r>
            <w:proofErr w:type="spellEnd"/>
            <w:r w:rsidRPr="00A434C1">
              <w:rPr>
                <w:rFonts w:ascii="Times New Roman" w:hAnsi="Times New Roman" w:cs="Times New Roman"/>
                <w:lang w:val="en-US"/>
              </w:rPr>
              <w:t xml:space="preserve"> UHD@60fps min : 7</w:t>
            </w:r>
          </w:p>
          <w:p w14:paraId="57AE8CE0" w14:textId="77777777" w:rsidR="006812DC" w:rsidRPr="00A434C1" w:rsidRDefault="006812DC" w:rsidP="00570E6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10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A434C1">
              <w:rPr>
                <w:rFonts w:ascii="Times New Roman" w:hAnsi="Times New Roman" w:cs="Times New Roman"/>
                <w:lang w:val="en-US"/>
              </w:rPr>
              <w:t>DPX 10 Bit UHD@60fps min 2</w:t>
            </w:r>
          </w:p>
          <w:p w14:paraId="3D17F997" w14:textId="77777777" w:rsidR="004A56AB" w:rsidRPr="00A434C1" w:rsidRDefault="004A56AB" w:rsidP="004A56AB">
            <w:pPr>
              <w:spacing w:after="0"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672751C" w14:textId="0DAF4A1D" w:rsidR="004A56AB" w:rsidRPr="00A434C1" w:rsidRDefault="004A56AB" w:rsidP="004A56A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Zamawiający preferuje serwery posiadające certyfikaty środowiskowe potwierdzające efektywność energetyczną i zgodność z zasadami zrównoważonego rozwoju, takie jak Energy Star, EPEAT Gold lub TCO Certified. Zaleca się także rozwiązania umożliwiające łatwą wymianę podzespołów i długą żywotność sprzętu.</w:t>
            </w:r>
          </w:p>
          <w:p w14:paraId="473F100E" w14:textId="77777777" w:rsidR="004A56AB" w:rsidRPr="00A434C1" w:rsidRDefault="004A56AB" w:rsidP="004A56AB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E5F57B2" w14:textId="77777777" w:rsidR="006812DC" w:rsidRPr="00A434C1" w:rsidRDefault="006812DC" w:rsidP="00570E6C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Przełącznik sieciowy:</w:t>
            </w:r>
          </w:p>
          <w:p w14:paraId="0AB43E3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Przełącznik sieciowy do pracy w środowisku 10Gbit/s -.</w:t>
            </w:r>
            <w:r w:rsidRPr="00A434C1">
              <w:rPr>
                <w:rFonts w:ascii="Times New Roman" w:hAnsi="Times New Roman" w:cs="Times New Roman"/>
                <w:color w:val="auto"/>
              </w:rPr>
              <w:br/>
              <w:t>Każdy przełącznik wyposażony w:</w:t>
            </w:r>
          </w:p>
          <w:p w14:paraId="3FC3120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Właściwości, konfiguracja:</w:t>
            </w:r>
          </w:p>
          <w:p w14:paraId="39968449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Konfiguracja poprzez dedykowane oprogramowanie do zarządzania i monitorowania całego systemu w tym wizualizacja strumieni danych i stanu </w:t>
            </w:r>
            <w:r w:rsidRPr="00A434C1">
              <w:rPr>
                <w:rFonts w:ascii="Times New Roman" w:hAnsi="Times New Roman" w:cs="Times New Roman"/>
              </w:rPr>
              <w:lastRenderedPageBreak/>
              <w:t>każdego z port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>w,</w:t>
            </w:r>
          </w:p>
          <w:p w14:paraId="5E5DA8C7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Możliwość użycia dedykowanego oprogramowania w trybie offline do zaplanowania topologii sieci z wyprzedzeniem bez podłączonych urządzeń dla skr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>cenia czasu uruchamiania sieci</w:t>
            </w:r>
          </w:p>
          <w:p w14:paraId="4A20C657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Możliwość szybkiego grupowania port</w:t>
            </w:r>
            <w:r w:rsidRPr="00A434C1">
              <w:rPr>
                <w:rFonts w:ascii="Times New Roman" w:hAnsi="Times New Roman" w:cs="Times New Roman"/>
                <w:lang w:val="es-ES_tradnl"/>
              </w:rPr>
              <w:t>ó</w:t>
            </w:r>
            <w:r w:rsidRPr="00A434C1">
              <w:rPr>
                <w:rFonts w:ascii="Times New Roman" w:hAnsi="Times New Roman" w:cs="Times New Roman"/>
              </w:rPr>
              <w:t>w ze wstępnie skonfigurowanymi sieciami VLAN do szybkiej konfiguracji bez wiedzy informatycznej</w:t>
            </w:r>
          </w:p>
          <w:p w14:paraId="11754594" w14:textId="23C96699" w:rsidR="002B60EF" w:rsidRPr="00A434C1" w:rsidRDefault="002B60EF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Obsługa sieciowych protokołów transmisji audio, wideo i sterowania, w tym co najmniej: </w:t>
            </w:r>
            <w:r w:rsidR="006812DC" w:rsidRPr="00A434C1">
              <w:rPr>
                <w:rFonts w:ascii="Times New Roman" w:hAnsi="Times New Roman" w:cs="Times New Roman"/>
                <w:lang w:val="de-DE"/>
              </w:rPr>
              <w:t>Dante, AES67</w:t>
            </w:r>
            <w:r w:rsidR="006812DC" w:rsidRPr="00A434C1">
              <w:rPr>
                <w:rFonts w:ascii="Times New Roman" w:hAnsi="Times New Roman" w:cs="Times New Roman"/>
              </w:rPr>
              <w:t>, Ethersound, Q-SYS/Q-LAN, sACN, ArtNet, MANet, HogNet, RTTrPL (BlackTraX), IPMX, NDI, IEEE 802.1p CoS (Class of Service), DiffServ (DSCP), PoE (802.3af), PoE+, PoE++ (802.3bt), IEEE 1588 PTP V2, IEEE 802.1as (gPTP)</w:t>
            </w:r>
            <w:r w:rsidRPr="00A434C1">
              <w:rPr>
                <w:rFonts w:ascii="Times New Roman" w:hAnsi="Times New Roman" w:cs="Times New Roman"/>
              </w:rPr>
              <w:t>.</w:t>
            </w:r>
          </w:p>
          <w:p w14:paraId="6665CE98" w14:textId="49623425" w:rsidR="006812DC" w:rsidRPr="00A434C1" w:rsidRDefault="002B60EF" w:rsidP="002B60EF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left="1026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Dopuszcza się zastosowanie protokołów równoważnych, zapewniających pełną funkcjonalność w zakresie transmisji, kompatybilność z urządzeniami innych producentów oraz zgodność z obowiązującymi standardami (np. </w:t>
            </w:r>
            <w:r w:rsidRPr="00A434C1">
              <w:rPr>
                <w:rFonts w:ascii="Times New Roman" w:hAnsi="Times New Roman" w:cs="Times New Roman"/>
                <w:lang w:val="de-DE"/>
              </w:rPr>
              <w:t xml:space="preserve">RAVENNA, </w:t>
            </w:r>
            <w:r w:rsidRPr="00A434C1">
              <w:rPr>
                <w:rFonts w:ascii="Times New Roman" w:hAnsi="Times New Roman" w:cs="Times New Roman"/>
              </w:rPr>
              <w:t xml:space="preserve">AVB/MILAN, NDI, IPMX, </w:t>
            </w:r>
            <w:r w:rsidRPr="00A434C1">
              <w:rPr>
                <w:rFonts w:ascii="Times New Roman" w:hAnsi="Times New Roman" w:cs="Times New Roman"/>
              </w:rPr>
              <w:lastRenderedPageBreak/>
              <w:t>gPTP itd.).</w:t>
            </w:r>
          </w:p>
          <w:p w14:paraId="6AB398FF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Możliwość konfiguracji urządzenia przez przeglądarkę internetową</w:t>
            </w:r>
          </w:p>
          <w:p w14:paraId="0701718A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Łączność minimum 10Gb</w:t>
            </w:r>
          </w:p>
          <w:p w14:paraId="5D6D7B1F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Wiatraki z regulowaną szybkością dla zminimalizowania hałasu przy zapewnieniu długotrwałej żywotności urządzenia</w:t>
            </w:r>
          </w:p>
          <w:p w14:paraId="4C1932BF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Kontrolki stanu LED RGB dla każdego złącza (zasilania, trybu PoE, grupy, łączności, szybkości)</w:t>
            </w:r>
          </w:p>
          <w:p w14:paraId="7DBCA518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Tryb wyciemnienia</w:t>
            </w:r>
          </w:p>
          <w:p w14:paraId="4916968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Złącza wbudowane:</w:t>
            </w:r>
          </w:p>
          <w:p w14:paraId="602ACBC1" w14:textId="77777777" w:rsidR="008B6AA8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8 złącz RJ45 (1Gbps)</w:t>
            </w:r>
          </w:p>
          <w:p w14:paraId="3C1CCA6A" w14:textId="77777777" w:rsidR="006812DC" w:rsidRPr="00A434C1" w:rsidRDefault="006812DC" w:rsidP="00570E6C">
            <w:pPr>
              <w:pStyle w:val="Akapitzlist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1026" w:hanging="284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2 klatki SFP+ (10Gbps/1Gbps) niezależnie od innych złącz</w:t>
            </w:r>
          </w:p>
          <w:p w14:paraId="3DA670AC" w14:textId="02412A05" w:rsidR="008B6AA8" w:rsidRPr="00A434C1" w:rsidRDefault="008B6AA8" w:rsidP="008B6AA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Zamawiający preferuje przełączniki sieciowe posiadające certyfikaty efektywności energetycznej (np. Energy Star, EPEAT) oraz wyposażone w funkcje zarządzania zużyciem energii i hałasem, takie jak adaptacyjne sterowanie wentylatorami. Sprzęt powinien charakteryzować się wysoką niezawodnością i długim okresem użytkowania.</w:t>
            </w:r>
          </w:p>
        </w:tc>
        <w:tc>
          <w:tcPr>
            <w:tcW w:w="1134" w:type="dxa"/>
          </w:tcPr>
          <w:p w14:paraId="353D592B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>1 zestaw</w:t>
            </w:r>
          </w:p>
        </w:tc>
        <w:tc>
          <w:tcPr>
            <w:tcW w:w="1701" w:type="dxa"/>
          </w:tcPr>
          <w:p w14:paraId="0D929992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C1A2C70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279995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3BBB40" w14:textId="77777777" w:rsidR="006812DC" w:rsidRPr="00A434C1" w:rsidRDefault="006812DC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D6EDD7A" w14:textId="77777777" w:rsidR="00FF4D80" w:rsidRDefault="00FF4D80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</w:p>
    <w:p w14:paraId="68A1EE73" w14:textId="4E0C4263" w:rsidR="006812DC" w:rsidRPr="00A434C1" w:rsidRDefault="006812DC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  <w:r w:rsidRPr="00A434C1">
        <w:rPr>
          <w:rFonts w:ascii="Times New Roman" w:hAnsi="Times New Roman" w:cs="Times New Roman"/>
          <w:b/>
        </w:rPr>
        <w:lastRenderedPageBreak/>
        <w:t xml:space="preserve">Część numer 2 - Dostawa sprzętu oświetleniowego </w:t>
      </w:r>
    </w:p>
    <w:p w14:paraId="2745AB8A" w14:textId="77777777" w:rsidR="006812DC" w:rsidRPr="00A434C1" w:rsidRDefault="00CA4B1B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  <w:r w:rsidRPr="00A434C1">
        <w:rPr>
          <w:rFonts w:ascii="Times New Roman" w:hAnsi="Times New Roman" w:cs="Times New Roman"/>
          <w:b/>
        </w:rPr>
        <w:t>2</w:t>
      </w:r>
      <w:r w:rsidR="006812DC" w:rsidRPr="00A434C1">
        <w:rPr>
          <w:rFonts w:ascii="Times New Roman" w:hAnsi="Times New Roman" w:cs="Times New Roman"/>
          <w:b/>
        </w:rPr>
        <w:t>A - dotyczy projektu „Budowanie marki miasta Torunia w oparciu o walory architektoniczne za pomocą nowoczesnych technologii”,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7"/>
        <w:gridCol w:w="4755"/>
        <w:gridCol w:w="1134"/>
        <w:gridCol w:w="1560"/>
        <w:gridCol w:w="1559"/>
        <w:gridCol w:w="1701"/>
        <w:gridCol w:w="2234"/>
      </w:tblGrid>
      <w:tr w:rsidR="006812DC" w:rsidRPr="00A434C1" w14:paraId="0EF2A543" w14:textId="77777777" w:rsidTr="006812DC">
        <w:tc>
          <w:tcPr>
            <w:tcW w:w="2157" w:type="dxa"/>
            <w:vAlign w:val="center"/>
          </w:tcPr>
          <w:p w14:paraId="36D286FA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755" w:type="dxa"/>
            <w:vAlign w:val="center"/>
          </w:tcPr>
          <w:p w14:paraId="4591075A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34" w:type="dxa"/>
            <w:vAlign w:val="center"/>
          </w:tcPr>
          <w:p w14:paraId="67D3DC10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14:paraId="45AE3FE2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1559" w:type="dxa"/>
            <w:vAlign w:val="center"/>
          </w:tcPr>
          <w:p w14:paraId="48D5946C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44ABCC79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KWOTA </w:t>
            </w:r>
          </w:p>
          <w:p w14:paraId="0DD0249D" w14:textId="77777777" w:rsidR="006812DC" w:rsidRPr="00A434C1" w:rsidRDefault="006812DC" w:rsidP="000A32AD">
            <w:pPr>
              <w:spacing w:line="276" w:lineRule="auto"/>
              <w:ind w:left="175" w:right="176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234" w:type="dxa"/>
            <w:vAlign w:val="center"/>
          </w:tcPr>
          <w:p w14:paraId="051948AC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NAZWA PRODUCENTA, </w:t>
            </w:r>
          </w:p>
          <w:p w14:paraId="3605935A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MODEL</w:t>
            </w:r>
          </w:p>
        </w:tc>
      </w:tr>
      <w:tr w:rsidR="006812DC" w:rsidRPr="00A434C1" w14:paraId="28E42047" w14:textId="77777777" w:rsidTr="006812DC">
        <w:tc>
          <w:tcPr>
            <w:tcW w:w="2157" w:type="dxa"/>
          </w:tcPr>
          <w:p w14:paraId="0DBAAC59" w14:textId="77777777" w:rsidR="006812DC" w:rsidRPr="00A434C1" w:rsidRDefault="006812DC" w:rsidP="000A32AD">
            <w:pPr>
              <w:spacing w:line="276" w:lineRule="auto"/>
              <w:ind w:right="98" w:firstLine="142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1. Ruchoma głowa typu WASH IP65 oparta na ledowym źródle światła</w:t>
            </w:r>
          </w:p>
        </w:tc>
        <w:tc>
          <w:tcPr>
            <w:tcW w:w="4755" w:type="dxa"/>
          </w:tcPr>
          <w:p w14:paraId="4D727DD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2EFD74DB" w14:textId="77777777" w:rsidR="001F7EB6" w:rsidRPr="00A434C1" w:rsidRDefault="001F7EB6" w:rsidP="001F7EB6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72CD6573" w14:textId="550066EA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Źródło światła: min. 19 diod LED RGBW o mocy nie mniejszej niż 40 W każda</w:t>
            </w:r>
            <w:r w:rsidR="003E1D84" w:rsidRPr="00A434C1">
              <w:rPr>
                <w:rFonts w:ascii="Times New Roman" w:hAnsi="Times New Roman" w:cs="Times New Roman"/>
                <w:color w:val="auto"/>
              </w:rPr>
              <w:t>, źródła światła LED wyposażone w systemy optymalizacji zużycia energii oraz posiadające certyfikaty potwierdzające efektywność energetyczną</w:t>
            </w:r>
          </w:p>
          <w:p w14:paraId="4CB9E796" w14:textId="39FAABBC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Dodatkowe źródło światła (efektowe): diody LED RGB (min. 100 szt.), z możliwością sterowania sekcjami (min. 12 niezależnych stref)</w:t>
            </w:r>
          </w:p>
          <w:p w14:paraId="12F6343F" w14:textId="609B21FD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Zoom: płynna regulacja ogniskowej w zakresie min. 4° – 50°</w:t>
            </w:r>
          </w:p>
          <w:p w14:paraId="0A3F04B2" w14:textId="3A73C6D2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Strumień świetlny: min. 9 000 lumenów</w:t>
            </w:r>
          </w:p>
          <w:p w14:paraId="2EA3CFCC" w14:textId="069F2CF3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Regulacja modulacji PWM: min. 600 Hz – 15 000 Hz</w:t>
            </w:r>
          </w:p>
          <w:p w14:paraId="5D678240" w14:textId="238C24C5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Zakres ruchu głowicy: Pan min. 540°, Tilt min. 260°</w:t>
            </w:r>
          </w:p>
          <w:p w14:paraId="66FCB37B" w14:textId="526B5FC6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Strobo: płynna regulacja min. 0 – 20 Hz</w:t>
            </w:r>
          </w:p>
          <w:p w14:paraId="077E548C" w14:textId="7C461055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Min. 4 krzywe dimmera (liniowa, logarytmiczna, S-curve, itd.)</w:t>
            </w:r>
          </w:p>
          <w:p w14:paraId="147E30B1" w14:textId="26ED922E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Zasilanie: poprzez złącze sieciowe IP65 lub równoważne</w:t>
            </w:r>
          </w:p>
          <w:p w14:paraId="481EA1C2" w14:textId="030DA796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Sterowanie: DMX (XLR 5-pin), RDM, ArtNet, sACN, Kling-Net, W-DMX</w:t>
            </w:r>
          </w:p>
          <w:p w14:paraId="5A3076CD" w14:textId="3DE2D3CC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Złącza Ethernet in/out</w:t>
            </w:r>
          </w:p>
          <w:p w14:paraId="104A82D2" w14:textId="41E41CB1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aktualizacji firmware przez złącze USB</w:t>
            </w:r>
          </w:p>
          <w:p w14:paraId="15897ECB" w14:textId="672D8C23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Stopień ochrony: min. IP65</w:t>
            </w:r>
          </w:p>
          <w:p w14:paraId="56D1F6AE" w14:textId="596612C0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Pobór mocy: nie więcej niż 1150 W</w:t>
            </w:r>
          </w:p>
          <w:p w14:paraId="4FF14F3F" w14:textId="3BEA2924" w:rsidR="001F7EB6" w:rsidRPr="00A434C1" w:rsidRDefault="001F7EB6" w:rsidP="006B3614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Waga: nie większa niż 25 kg</w:t>
            </w:r>
          </w:p>
          <w:p w14:paraId="6C680D82" w14:textId="2EC677A0" w:rsidR="006812DC" w:rsidRPr="00A434C1" w:rsidRDefault="00822AD0" w:rsidP="00570E6C">
            <w:pPr>
              <w:pStyle w:val="Tre"/>
              <w:widowControl w:val="0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Dopuszcza się rozwiązania równoważne pod względem funkcjonalnym i technicznym.</w:t>
            </w:r>
          </w:p>
          <w:p w14:paraId="390F99DE" w14:textId="77777777" w:rsidR="00822AD0" w:rsidRPr="00A434C1" w:rsidRDefault="00822AD0" w:rsidP="00822AD0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EDB37DF" w14:textId="77777777" w:rsidR="006812DC" w:rsidRPr="00A434C1" w:rsidRDefault="006812DC" w:rsidP="000A32A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Wyposażenie do każdego z urządzeń:</w:t>
            </w:r>
          </w:p>
          <w:p w14:paraId="6AFB6BC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typu „quick trigger” na rurę 50mm - 2 szt.</w:t>
            </w:r>
          </w:p>
          <w:p w14:paraId="4A61D428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linka zabezpieczająca – 1 szt.</w:t>
            </w:r>
          </w:p>
          <w:p w14:paraId="2614E4E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wtykiem Schuko</w:t>
            </w:r>
          </w:p>
          <w:p w14:paraId="0A9EAB7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0423DE0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 (pakowanie w skrzyniach transportowych po 2 urządzenia)</w:t>
            </w:r>
          </w:p>
          <w:p w14:paraId="5B55B07E" w14:textId="77777777" w:rsidR="006B3614" w:rsidRPr="00A434C1" w:rsidRDefault="006B3614" w:rsidP="006B3614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ADBCF22" w14:textId="77777777" w:rsidR="006B3614" w:rsidRPr="00A434C1" w:rsidRDefault="006B3614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3065953" w14:textId="10EE8E75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Gwarancja produktu: 24 miesiące</w:t>
            </w:r>
          </w:p>
          <w:p w14:paraId="41480E6B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9D885E" w14:textId="77777777" w:rsidR="00764A5E" w:rsidRPr="00A434C1" w:rsidRDefault="00764A5E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852F00" w14:textId="77777777" w:rsidR="006812DC" w:rsidRPr="00A434C1" w:rsidRDefault="006812DC" w:rsidP="000A32AD">
            <w:pPr>
              <w:spacing w:line="276" w:lineRule="auto"/>
              <w:ind w:left="-108" w:right="-790" w:hanging="708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2B68FD53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5CB2953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DFD3CA2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470BC07C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2A05EC2C" w14:textId="77777777" w:rsidTr="006812DC">
        <w:tc>
          <w:tcPr>
            <w:tcW w:w="2157" w:type="dxa"/>
          </w:tcPr>
          <w:p w14:paraId="52B7055B" w14:textId="77777777" w:rsidR="006812DC" w:rsidRPr="00A434C1" w:rsidRDefault="006812DC" w:rsidP="000A32AD">
            <w:pPr>
              <w:spacing w:line="276" w:lineRule="auto"/>
              <w:ind w:right="381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2. Reflektor prowadzący oparty na źródle światła LED i kątami świecenia 10,5°-22,5°, pracujący w protokołach DMX, RDM</w:t>
            </w:r>
          </w:p>
        </w:tc>
        <w:tc>
          <w:tcPr>
            <w:tcW w:w="4755" w:type="dxa"/>
          </w:tcPr>
          <w:p w14:paraId="52554B6D" w14:textId="77777777" w:rsidR="006812DC" w:rsidRPr="00A434C1" w:rsidRDefault="006812DC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w w:val="100"/>
                <w:sz w:val="20"/>
                <w:szCs w:val="20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parametry:</w:t>
            </w:r>
          </w:p>
          <w:p w14:paraId="43123736" w14:textId="3A8466FC" w:rsidR="004D3A35" w:rsidRPr="00A434C1" w:rsidRDefault="004D3A35" w:rsidP="004D3A35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energooszczędne źródła światła LED </w:t>
            </w:r>
            <w:r w:rsidR="006812DC" w:rsidRPr="00A434C1">
              <w:rPr>
                <w:rFonts w:ascii="Times New Roman" w:hAnsi="Times New Roman" w:cs="Times New Roman"/>
                <w:color w:val="auto"/>
              </w:rPr>
              <w:t>barwy zimnobiałej o mocy minimum 300</w:t>
            </w:r>
            <w:r w:rsidRPr="00A434C1">
              <w:rPr>
                <w:rFonts w:ascii="Times New Roman" w:hAnsi="Times New Roman" w:cs="Times New Roman"/>
                <w:color w:val="auto"/>
              </w:rPr>
              <w:t>, umożliwiającą łatwą konserwację i wymianę komponentów, co sprzyja wydłużeniu żywotności urządzenia i zmniejszeniu wpływu na środowisko.</w:t>
            </w:r>
          </w:p>
          <w:p w14:paraId="5AD7DE1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Temperatura barwowa źródła światła w zakresie 5500-6000K</w:t>
            </w:r>
          </w:p>
          <w:p w14:paraId="266F1A6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CRI źródła światła nie mniejsze niż 92</w:t>
            </w:r>
          </w:p>
          <w:p w14:paraId="0F54AE4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Żywotność źródła światła nie mniejsza niż 100,000h</w:t>
            </w:r>
          </w:p>
          <w:p w14:paraId="3EAF5B0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Kąt szerokości świecenia regulowany w zakresie od nie więcej niż 10,5° do minimum 22,5°</w:t>
            </w:r>
          </w:p>
          <w:p w14:paraId="6843BE9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Przy kącie świecenia 10,5° reflektor powinien z odległości 15 metrów osiągać natężenie nie mniejsze jak 1050 luksów</w:t>
            </w:r>
          </w:p>
          <w:p w14:paraId="09F440D0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Zintegrowany ściemniacz mechaniczny 0-100%</w:t>
            </w:r>
          </w:p>
          <w:p w14:paraId="7A6732BE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Umieszona w dedykowanym slocie wymienna przysłona irys działająca w zakresie od pełnego otwarcia do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całkowitego odcięcia</w:t>
            </w:r>
          </w:p>
          <w:p w14:paraId="6412924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na gobo rozmiaru A (100 mm)</w:t>
            </w:r>
          </w:p>
          <w:p w14:paraId="3783170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Mechaniczny zmieniacz kolorów na 6 ramek z możliwością użycia kilku filtrów jednocześnie</w:t>
            </w:r>
          </w:p>
          <w:p w14:paraId="3B17EBF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Minimalna bezpieczna odległość od oświetlanego obiektu nie większa niż 0.6m</w:t>
            </w:r>
          </w:p>
          <w:p w14:paraId="1FC557CD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złącza dmx 5-pin wejście i wyjście</w:t>
            </w:r>
          </w:p>
          <w:p w14:paraId="70C615D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Obsługiwane protokoły: DMX, RDM</w:t>
            </w:r>
          </w:p>
          <w:p w14:paraId="7A41703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Płynnie regulowany dimmer w rozdzielczości 8 i 16 bit </w:t>
            </w:r>
          </w:p>
          <w:p w14:paraId="3B7AB8F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Funkcja strobo</w:t>
            </w:r>
          </w:p>
          <w:p w14:paraId="6E176EA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tryb emulacji pracy ze źródłem żarowym</w:t>
            </w:r>
          </w:p>
          <w:p w14:paraId="13FC744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Graficzna skala dla potencjometrów ostrości i zoom na obudowie urządzenia dla szybkiego przywracania ustawień optycznych</w:t>
            </w:r>
          </w:p>
          <w:p w14:paraId="5705947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Głośność pracy urządzenia nie większa niż 25 dB (A)</w:t>
            </w:r>
          </w:p>
          <w:p w14:paraId="0C1CAC4A" w14:textId="77777777" w:rsidR="006812DC" w:rsidRPr="00A434C1" w:rsidRDefault="006812DC" w:rsidP="000A32AD">
            <w:pPr>
              <w:pStyle w:val="Bulleted"/>
              <w:spacing w:line="276" w:lineRule="auto"/>
              <w:ind w:left="360" w:firstLine="0"/>
              <w:jc w:val="both"/>
              <w:rPr>
                <w:color w:val="auto"/>
                <w:w w:val="100"/>
                <w:sz w:val="22"/>
                <w:szCs w:val="22"/>
                <w:lang w:val="pl-PL"/>
              </w:rPr>
            </w:pPr>
          </w:p>
          <w:p w14:paraId="430A4250" w14:textId="77777777" w:rsidR="006812DC" w:rsidRPr="00A434C1" w:rsidRDefault="006812DC" w:rsidP="000A32AD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0" w:firstLine="28"/>
              <w:jc w:val="both"/>
              <w:rPr>
                <w:b/>
                <w:bCs/>
                <w:color w:val="auto"/>
                <w:w w:val="100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w w:val="100"/>
                <w:sz w:val="22"/>
                <w:szCs w:val="22"/>
                <w:lang w:val="pl-PL"/>
              </w:rPr>
              <w:t>Dodatkowe wyposażenie do każdego z oferowanych urządzeń:</w:t>
            </w:r>
          </w:p>
          <w:p w14:paraId="7B9ED01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Dedykowany statyw trójnożny</w:t>
            </w:r>
          </w:p>
          <w:p w14:paraId="16A1610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Dedykowana skrzynia transportowa</w:t>
            </w:r>
          </w:p>
          <w:p w14:paraId="4813908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319C35C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Kabel zasilający z wtyczką Schuko</w:t>
            </w:r>
          </w:p>
          <w:p w14:paraId="50C6F51E" w14:textId="77777777" w:rsidR="006812DC" w:rsidRPr="00A434C1" w:rsidRDefault="006812D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E03DE00" w14:textId="77777777" w:rsidR="00E466E4" w:rsidRPr="00A434C1" w:rsidRDefault="00E466E4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BB66F17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20D0B47A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1A86E30" w14:textId="3A8F43B1" w:rsidR="006812DC" w:rsidRPr="00A434C1" w:rsidRDefault="004F6F1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</w:tcPr>
          <w:p w14:paraId="3597CDF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BC4CB0F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7AEACFA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332EEB4E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4DD86589" w14:textId="77777777" w:rsidTr="006812DC">
        <w:tc>
          <w:tcPr>
            <w:tcW w:w="2157" w:type="dxa"/>
          </w:tcPr>
          <w:p w14:paraId="40422FD9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3. Naświetlacz typu WASH IP65 oparty na ledowym źródle światła</w:t>
            </w:r>
          </w:p>
        </w:tc>
        <w:tc>
          <w:tcPr>
            <w:tcW w:w="4755" w:type="dxa"/>
          </w:tcPr>
          <w:p w14:paraId="463265D5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16797998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Źródło światła LED minimum 40 diod RGBW mocy minimum 15W każda</w:t>
            </w:r>
          </w:p>
          <w:p w14:paraId="4D3A6E3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Żywotność źródła światła minimum 50 000h</w:t>
            </w:r>
          </w:p>
          <w:p w14:paraId="55A253E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Temperatura barwowa źródła światła w zakresie 2800-10000K</w:t>
            </w:r>
          </w:p>
          <w:p w14:paraId="4F7A63D1" w14:textId="0F414F9A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Natywna optyka o kącie nie większym niż 21°</w:t>
            </w:r>
            <w:r w:rsidR="00123912" w:rsidRPr="00A434C1">
              <w:rPr>
                <w:rFonts w:ascii="Times New Roman" w:hAnsi="Times New Roman" w:cs="Times New Roman"/>
                <w:color w:val="auto"/>
              </w:rPr>
              <w:t xml:space="preserve"> lub z możliwością zastosowania opcjonalnego filtra w celu osiągnięcia kąta świecenia ≤21°,</w:t>
            </w:r>
          </w:p>
          <w:p w14:paraId="25543606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Strumień świetlny minimum 29 000 lumenów</w:t>
            </w:r>
          </w:p>
          <w:p w14:paraId="2AA949A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Płynnie regulowana częstotliwość strobo od nie więcej niż 0 do minimum 27Hz</w:t>
            </w:r>
          </w:p>
          <w:p w14:paraId="3B7ADAA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4 krzywych dimmera</w:t>
            </w:r>
          </w:p>
          <w:p w14:paraId="73238D8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złącza DMX XLR 5-pin</w:t>
            </w:r>
          </w:p>
          <w:p w14:paraId="35F9C28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Praca w protokołach DMX, RDM</w:t>
            </w:r>
          </w:p>
          <w:p w14:paraId="49A93F6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odbiornik bezprzewodowego DMX</w:t>
            </w:r>
          </w:p>
          <w:p w14:paraId="7CF2951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Całkowity pobór mocy nie większy niż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 xml:space="preserve">560W przy napięciu 230V </w:t>
            </w:r>
          </w:p>
          <w:p w14:paraId="29201651" w14:textId="08CD627C" w:rsidR="00B178D6" w:rsidRPr="00A434C1" w:rsidRDefault="00B178D6" w:rsidP="00B178D6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musi posiadać źródła światła o deklarowanej trwałości nie mniejszej niż 50 000 godzin, z możliwością ich wymiany przez użytkownika lub autoryzowany serwis.</w:t>
            </w:r>
          </w:p>
          <w:p w14:paraId="10B5CA57" w14:textId="634355E1" w:rsidR="00B178D6" w:rsidRPr="00A434C1" w:rsidRDefault="00B178D6" w:rsidP="00570E6C">
            <w:pPr>
              <w:pStyle w:val="Akapitzlist"/>
              <w:numPr>
                <w:ilvl w:val="0"/>
                <w:numId w:val="10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Cicha praca - Urządzenie musi być wyposażone w system chłodzenia z adaptacyjną regulacją prędkości wentylatorów lub system pasywny, pozwalający ograniczyć poziom hałasu i zużycie energii.</w:t>
            </w:r>
          </w:p>
          <w:p w14:paraId="014E1CBA" w14:textId="2942719B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Szczelność całego urządzenia</w:t>
            </w:r>
            <w:r w:rsidR="00B178D6" w:rsidRPr="00A434C1">
              <w:rPr>
                <w:rFonts w:ascii="Times New Roman" w:hAnsi="Times New Roman" w:cs="Times New Roman"/>
                <w:color w:val="auto"/>
              </w:rPr>
              <w:t>: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IP65</w:t>
            </w:r>
          </w:p>
          <w:p w14:paraId="2CB0B3C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 urządzenia nie większa niż 13kg</w:t>
            </w:r>
          </w:p>
          <w:p w14:paraId="11EED46F" w14:textId="77777777" w:rsidR="006812DC" w:rsidRPr="00A434C1" w:rsidRDefault="006812DC" w:rsidP="000A32A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Dodatkowe wyposażenie do każdego z urządzeń:</w:t>
            </w:r>
          </w:p>
          <w:p w14:paraId="1258693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typu „quick trigger” na rurę 50mm - 2 szt.</w:t>
            </w:r>
          </w:p>
          <w:p w14:paraId="64C8949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linka zabezpieczająca – 1 szt.</w:t>
            </w:r>
          </w:p>
          <w:p w14:paraId="7DF8685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magnetyczny filtr frost do oświetlania dużych powierzchni – 1 szt.</w:t>
            </w:r>
          </w:p>
          <w:p w14:paraId="3DC8864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wtykiem Schuko</w:t>
            </w:r>
          </w:p>
          <w:p w14:paraId="50D56C5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1E70427D" w14:textId="77777777" w:rsidR="00B178D6" w:rsidRPr="00A434C1" w:rsidRDefault="006812DC" w:rsidP="00B178D6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 (pakowanie w skrzyniach na 6 urządzeń)</w:t>
            </w:r>
          </w:p>
          <w:p w14:paraId="2B3B7AEA" w14:textId="128DC829" w:rsidR="009B56C0" w:rsidRPr="00A434C1" w:rsidRDefault="009B56C0" w:rsidP="009B56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51B9C51B" w14:textId="1EB9897B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5ECB899A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16ACF42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399DE98C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A15802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5E1CE9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62BED403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503A2643" w14:textId="77777777" w:rsidTr="006812DC">
        <w:tc>
          <w:tcPr>
            <w:tcW w:w="2157" w:type="dxa"/>
          </w:tcPr>
          <w:p w14:paraId="01BC0893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  <w:r w:rsidRPr="00A434C1">
              <w:rPr>
                <w:rFonts w:ascii="Times New Roman" w:hAnsi="Times New Roman" w:cs="Times New Roman"/>
                <w:b/>
                <w:bCs/>
              </w:rPr>
              <w:t>Maszyna do wytwarzania mgły pracująca w protokole DMX 512 oraz RDM</w:t>
            </w:r>
          </w:p>
        </w:tc>
        <w:tc>
          <w:tcPr>
            <w:tcW w:w="4755" w:type="dxa"/>
          </w:tcPr>
          <w:p w14:paraId="25A18DA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41C4E80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Czas nagrzewania nie dłuższy niż 30 sekund</w:t>
            </w:r>
          </w:p>
          <w:p w14:paraId="3A05947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Zużycie płynu nie większe niż 7ml/min</w:t>
            </w:r>
          </w:p>
          <w:p w14:paraId="031E00E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Zintegrowane uchwyty na górnym panelu maszyny do przenoszenia urządzenia</w:t>
            </w:r>
          </w:p>
          <w:p w14:paraId="29033309" w14:textId="28248C49" w:rsidR="006812DC" w:rsidRPr="00A434C1" w:rsidRDefault="006812DC" w:rsidP="00664839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wiatrak z płynną regulacją prędkości.</w:t>
            </w:r>
            <w:r w:rsidR="00664839" w:rsidRPr="00A434C1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A434C1">
              <w:rPr>
                <w:rFonts w:ascii="Times New Roman" w:hAnsi="Times New Roman" w:cs="Times New Roman"/>
                <w:color w:val="auto"/>
              </w:rPr>
              <w:t>Maksymalna prędkość wiatraka nie mniejsza niż 120cfm</w:t>
            </w:r>
            <w:r w:rsidR="00664839" w:rsidRPr="00A434C1">
              <w:rPr>
                <w:rFonts w:ascii="Times New Roman" w:hAnsi="Times New Roman" w:cs="Times New Roman"/>
                <w:color w:val="auto"/>
              </w:rPr>
              <w:t xml:space="preserve"> lub równoważna wydajność powietrza zapewniająca efektywne rozproszenie dymu</w:t>
            </w:r>
          </w:p>
          <w:p w14:paraId="7AC9B1C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Praca ciągła bez przerw na nagrzewanie</w:t>
            </w:r>
          </w:p>
          <w:p w14:paraId="26B6843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timer z regulacją czasu i interwału dymienia.</w:t>
            </w:r>
          </w:p>
          <w:p w14:paraId="42FA6F1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Miejsce na pojemnik na płyn do dymu o pojemności nie mniejszej niż 3,5 litra.</w:t>
            </w:r>
          </w:p>
          <w:p w14:paraId="797CFB1E" w14:textId="4ABA9D04" w:rsidR="00664839" w:rsidRPr="00A434C1" w:rsidRDefault="00664839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Dublowane wejścia/wyjścia DMX (XLR 3-pin i/lub 5-pin) lub zastosowanie adaptera umożliwiającego obsługę obu standardów.” </w:t>
            </w:r>
          </w:p>
          <w:p w14:paraId="69622EAC" w14:textId="76A57950" w:rsidR="00664839" w:rsidRPr="00A434C1" w:rsidRDefault="00664839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Wodoodporne złącze zasilania IP65, np. typu Seetronic lub równoważne, kompatybilne z outdoorową eksploatacją. </w:t>
            </w:r>
          </w:p>
          <w:p w14:paraId="68C71E83" w14:textId="5E792A8C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Urządzenie powinno być wyposażone w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wyświetlacz służący do adresowania urządzenia oraz do funkcji specjalnych.</w:t>
            </w:r>
          </w:p>
          <w:p w14:paraId="39EA7B34" w14:textId="7E785F15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wyposażone w dwa fizyczne potencjometry do manualnego ustawienia poziomu dymienia i poziomu pracy wentylatora</w:t>
            </w:r>
            <w:r w:rsidR="00664839" w:rsidRPr="00A434C1">
              <w:rPr>
                <w:rFonts w:ascii="Times New Roman" w:hAnsi="Times New Roman" w:cs="Times New Roman"/>
                <w:color w:val="auto"/>
              </w:rPr>
              <w:t xml:space="preserve"> lub inna forma fizycznego sterowania umożliwiająca bezpośrednią regulację obu funkcji.</w:t>
            </w:r>
          </w:p>
          <w:p w14:paraId="73855E24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Gwintowany otwór M12 do instalacji uchwytu umożliwiającego podwieszenie maszyny do kratownicy</w:t>
            </w:r>
          </w:p>
          <w:p w14:paraId="5E798CA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Funkcja samooczyszczenia przed wyłączeniem maszyny wyzwalana z menu urządzenia</w:t>
            </w:r>
          </w:p>
          <w:p w14:paraId="62B1D3BD" w14:textId="7B687770" w:rsidR="004263DD" w:rsidRPr="00A434C1" w:rsidRDefault="004263DD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Urządzenie wyposażone w opakowania bez tworzyw sztucznych jednorazowego użytku (np. styropian, plastikowe torby,</w:t>
            </w:r>
          </w:p>
          <w:p w14:paraId="2B5DD882" w14:textId="2452A074" w:rsidR="004263DD" w:rsidRPr="00A434C1" w:rsidRDefault="004263DD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Posiada funkc</w:t>
            </w:r>
            <w:r w:rsidR="00B178D6" w:rsidRPr="00A434C1">
              <w:rPr>
                <w:rFonts w:ascii="Times New Roman" w:hAnsi="Times New Roman" w:cs="Times New Roman"/>
                <w:color w:val="auto"/>
              </w:rPr>
              <w:t>je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oszczędzania energii (eco mode) </w:t>
            </w:r>
            <w:r w:rsidR="00D75E5E" w:rsidRPr="00A434C1">
              <w:rPr>
                <w:rFonts w:ascii="Times New Roman" w:hAnsi="Times New Roman" w:cs="Times New Roman"/>
                <w:color w:val="auto"/>
              </w:rPr>
              <w:t>o niskim poziomie hałasu oraz z możliwością długotrwałej eksploatacji bez konieczności częstej konserwacji.</w:t>
            </w:r>
          </w:p>
          <w:p w14:paraId="7814D892" w14:textId="77777777" w:rsidR="006812DC" w:rsidRPr="00A434C1" w:rsidRDefault="006812DC" w:rsidP="000A32AD">
            <w:pPr>
              <w:spacing w:line="276" w:lineRule="auto"/>
              <w:ind w:left="375"/>
              <w:jc w:val="both"/>
              <w:rPr>
                <w:rFonts w:ascii="Times New Roman" w:hAnsi="Times New Roman" w:cs="Times New Roman"/>
              </w:rPr>
            </w:pPr>
          </w:p>
          <w:p w14:paraId="52C5624F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Wyposażenie po 1 sztuce dla każdej oferowanej maszyny do dymu:</w:t>
            </w:r>
          </w:p>
          <w:p w14:paraId="7959418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Dedykowana skrzynia transportowa </w:t>
            </w:r>
          </w:p>
          <w:p w14:paraId="70347152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26EC527F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minimum 5 litrów płynu do dymu do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każdego urządzenia.</w:t>
            </w:r>
          </w:p>
          <w:p w14:paraId="5325A7C7" w14:textId="77777777" w:rsidR="006812DC" w:rsidRPr="00A434C1" w:rsidRDefault="006812D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6A26EBB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22A15C21" w14:textId="77777777" w:rsidR="006812DC" w:rsidRPr="00A434C1" w:rsidRDefault="006812DC" w:rsidP="00D75E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582F24" w14:textId="77777777" w:rsidR="006812DC" w:rsidRPr="00A434C1" w:rsidRDefault="006812DC" w:rsidP="000A32AD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560" w:type="dxa"/>
          </w:tcPr>
          <w:p w14:paraId="09152C32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C4D2729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6E4197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77B0AF18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598766FA" w14:textId="77777777" w:rsidTr="006812DC">
        <w:tc>
          <w:tcPr>
            <w:tcW w:w="2157" w:type="dxa"/>
          </w:tcPr>
          <w:p w14:paraId="61DAC835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5. Ruchoma oprawa hybrydowa typu WASH/STROBE IP65 oparta na ledowym źródle światła</w:t>
            </w:r>
          </w:p>
        </w:tc>
        <w:tc>
          <w:tcPr>
            <w:tcW w:w="4755" w:type="dxa"/>
          </w:tcPr>
          <w:p w14:paraId="213F7A5D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1B4604D9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Źródło światła minimum 896 diod tricolor SMD mocy minimum 0,78W każda</w:t>
            </w:r>
          </w:p>
          <w:p w14:paraId="6834C21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Dodatkowe źródło światła: minimum 432 diody LED zimnobiałe mocy minimum 1,5W każda</w:t>
            </w:r>
          </w:p>
          <w:p w14:paraId="4B079EBD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Żywotność źródeł światła minimum 50 000h</w:t>
            </w:r>
          </w:p>
          <w:p w14:paraId="7E61881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Podział źródeł światła na minimum 14 sterowanych sekcji diod RGB oraz minimum 28 sekcji sterowania białymi diodami zimnobiałymi – stroboskopowymi</w:t>
            </w:r>
          </w:p>
          <w:p w14:paraId="7EAE7C2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montażu adaptorów w podstawie dla wieszania w pozycji poziomej</w:t>
            </w:r>
          </w:p>
          <w:p w14:paraId="06DD94A7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montażu adaptorów na ramieniu urządzenia dla wieszania w pozycji pionowej</w:t>
            </w:r>
          </w:p>
          <w:p w14:paraId="7D9C6BDC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piny wyrównujące do tworzenia idealnych aranżacji liniowych</w:t>
            </w:r>
          </w:p>
          <w:p w14:paraId="74E2C2AA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CRI minimum 90</w:t>
            </w:r>
          </w:p>
          <w:p w14:paraId="3A52FBC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Ruch tilt zakresie minimum 180°</w:t>
            </w:r>
          </w:p>
          <w:p w14:paraId="1C90E8AB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Strumień świetlny dla obu źródeł minimum 71 000 lumenów</w:t>
            </w:r>
          </w:p>
          <w:p w14:paraId="7E3A9B8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Płynnie regulowana częstotliwość strobo od nie więcej niż 0 do minimum 30Hz</w:t>
            </w:r>
          </w:p>
          <w:p w14:paraId="296D2E63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4 krzywe dimmera</w:t>
            </w:r>
          </w:p>
          <w:p w14:paraId="5C994330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Zasilanie realizowane za pomocą złącza Seetronic IP65</w:t>
            </w:r>
          </w:p>
          <w:p w14:paraId="7EB35D41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Wbudowane złącza DMX XLR 5-pin</w:t>
            </w:r>
          </w:p>
          <w:p w14:paraId="029C87F7" w14:textId="77777777" w:rsidR="004F6F11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Praca w protokołach Art.Net, Sacn, DMX, RDM</w:t>
            </w:r>
          </w:p>
          <w:p w14:paraId="027AF16C" w14:textId="77777777" w:rsidR="004F6F11" w:rsidRPr="00A434C1" w:rsidRDefault="004F6F1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 uchwyt typu „quick trigger” na rurę 50mm - 2 szt. </w:t>
            </w:r>
          </w:p>
          <w:p w14:paraId="135D5AA8" w14:textId="77777777" w:rsidR="004F6F11" w:rsidRPr="00A434C1" w:rsidRDefault="004F6F1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 linka zabezpieczająca – 1 szt. </w:t>
            </w:r>
          </w:p>
          <w:p w14:paraId="637DE993" w14:textId="77777777" w:rsidR="004F6F11" w:rsidRPr="00A434C1" w:rsidRDefault="004F6F1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 kabel zasilający z wtykiem Schuko - Kabel DMX 5-pin 20m złącza IP65 </w:t>
            </w:r>
          </w:p>
          <w:p w14:paraId="11EB5D74" w14:textId="77777777" w:rsidR="004F6F11" w:rsidRPr="00A434C1" w:rsidRDefault="004F6F1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 (pakowanie w skrzyniach na 6 urządzeń) - 1szt.</w:t>
            </w:r>
          </w:p>
          <w:p w14:paraId="2F7316C0" w14:textId="7076A02A" w:rsidR="004F6F11" w:rsidRPr="00A434C1" w:rsidRDefault="004F6F1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 Odbiornik na 1 linię bezprzewodowego DMX na każde 2 urządzenia </w:t>
            </w:r>
          </w:p>
          <w:p w14:paraId="1BD2EE75" w14:textId="77777777" w:rsidR="006812DC" w:rsidRPr="00A434C1" w:rsidRDefault="006812DC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Całkowity pobór mocy nie większy niż 696W przy napięciu 230V</w:t>
            </w:r>
          </w:p>
          <w:p w14:paraId="36E57AB0" w14:textId="0EBC48A0" w:rsidR="00C732F6" w:rsidRPr="00A434C1" w:rsidRDefault="00C732F6" w:rsidP="00C732F6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Źródła LED muszą być </w:t>
            </w:r>
            <w:r w:rsidRPr="00A434C1">
              <w:rPr>
                <w:rFonts w:ascii="Times New Roman" w:hAnsi="Times New Roman" w:cs="Times New Roman"/>
                <w:b/>
                <w:bCs/>
                <w:color w:val="auto"/>
              </w:rPr>
              <w:t>wymienialne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, z dostępnością części zamiennych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min. 5 lat.</w:t>
            </w:r>
          </w:p>
          <w:p w14:paraId="1CA088B5" w14:textId="683AC94F" w:rsidR="00C732F6" w:rsidRPr="00A434C1" w:rsidRDefault="00C732F6" w:rsidP="00C732F6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Urządzenie musi posiadać tryb </w:t>
            </w:r>
            <w:r w:rsidRPr="00A434C1">
              <w:rPr>
                <w:rFonts w:ascii="Times New Roman" w:hAnsi="Times New Roman" w:cs="Times New Roman"/>
                <w:b/>
                <w:bCs/>
                <w:color w:val="auto"/>
              </w:rPr>
              <w:t>eco</w:t>
            </w:r>
            <w:r w:rsidRPr="00A434C1">
              <w:rPr>
                <w:rFonts w:ascii="Times New Roman" w:hAnsi="Times New Roman" w:cs="Times New Roman"/>
                <w:b/>
                <w:bCs/>
                <w:color w:val="auto"/>
              </w:rPr>
              <w:noBreakHyphen/>
              <w:t>standby ≤ 1 W</w:t>
            </w:r>
            <w:r w:rsidRPr="00A434C1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5A46419A" w14:textId="56831EB8" w:rsidR="00C732F6" w:rsidRPr="00A434C1" w:rsidRDefault="00C732F6" w:rsidP="00C732F6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Obudowa oraz opakowania muszą być wolne od PVC/halogenów, nadające się do recyklingu.</w:t>
            </w:r>
          </w:p>
          <w:p w14:paraId="544F962C" w14:textId="7F3E565A" w:rsidR="00C732F6" w:rsidRPr="00A434C1" w:rsidRDefault="00C732F6" w:rsidP="00C732F6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Wentylatory urządzenia powinny działać w trybie regulowanym, a poziom hałasu nie może przekraczać </w:t>
            </w:r>
            <w:r w:rsidRPr="00A434C1">
              <w:rPr>
                <w:rFonts w:ascii="Times New Roman" w:hAnsi="Times New Roman" w:cs="Times New Roman"/>
                <w:b/>
                <w:bCs/>
                <w:color w:val="auto"/>
              </w:rPr>
              <w:t>30 dB(A)</w:t>
            </w:r>
            <w:r w:rsidRPr="00A434C1">
              <w:rPr>
                <w:rFonts w:ascii="Times New Roman" w:hAnsi="Times New Roman" w:cs="Times New Roman"/>
                <w:color w:val="auto"/>
              </w:rPr>
              <w:t xml:space="preserve"> w trybie nominalnym.</w:t>
            </w:r>
          </w:p>
          <w:p w14:paraId="43805B9E" w14:textId="77777777" w:rsidR="00C732F6" w:rsidRPr="00A434C1" w:rsidRDefault="00C732F6" w:rsidP="00C732F6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A8C7D26" w14:textId="77777777" w:rsidR="00C732F6" w:rsidRPr="00A434C1" w:rsidRDefault="00C732F6" w:rsidP="00C732F6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12CD69" w14:textId="77777777" w:rsidR="004F6F11" w:rsidRPr="00A434C1" w:rsidRDefault="004F6F1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19C66B06" w14:textId="77777777" w:rsidR="004F6F11" w:rsidRPr="00A434C1" w:rsidRDefault="004F6F11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ind w:right="317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1134" w:type="dxa"/>
          </w:tcPr>
          <w:p w14:paraId="6C048145" w14:textId="77777777" w:rsidR="006812DC" w:rsidRPr="00A434C1" w:rsidRDefault="006812DC" w:rsidP="000A32AD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03E027D6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964E248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3E49BE12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2E0D912E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79A2E3D2" w14:textId="77777777" w:rsidTr="006812DC">
        <w:tc>
          <w:tcPr>
            <w:tcW w:w="2157" w:type="dxa"/>
          </w:tcPr>
          <w:p w14:paraId="3A8679C9" w14:textId="77777777" w:rsidR="006812DC" w:rsidRPr="00A434C1" w:rsidRDefault="006812DC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6. Ruchoma głowa typu PROFILE IP65 oparta na ledowym źródle światła</w:t>
            </w:r>
          </w:p>
        </w:tc>
        <w:tc>
          <w:tcPr>
            <w:tcW w:w="4755" w:type="dxa"/>
          </w:tcPr>
          <w:p w14:paraId="53FADC40" w14:textId="77777777" w:rsidR="006812DC" w:rsidRPr="00A434C1" w:rsidRDefault="006812DC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>Urządzenie powinno posiadać następujące funkcje, parametry:</w:t>
            </w:r>
          </w:p>
          <w:p w14:paraId="59E060FC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Źródło światła biały LED o mocy minimum 1250W</w:t>
            </w:r>
          </w:p>
          <w:p w14:paraId="0FF5864E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Temperatura barwowa źródła światła nie większa niż 7500K</w:t>
            </w:r>
          </w:p>
          <w:p w14:paraId="592E213F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Współczynnik oddawania barw CRI źródła światła nie mniejszy niż 71</w:t>
            </w:r>
          </w:p>
          <w:p w14:paraId="59BE4F98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Możliwość podwyższenia poziomu CRI do minimum 91 za pomocą wbudowanego filtra. Filtr może znajdować się na tarczy kolorów.</w:t>
            </w:r>
          </w:p>
          <w:p w14:paraId="75004EA9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Płynnie regulowany zoom w zakresie od nie </w:t>
            </w:r>
            <w:r w:rsidRPr="00A434C1">
              <w:rPr>
                <w:rFonts w:ascii="Times New Roman" w:hAnsi="Times New Roman" w:cs="Times New Roman"/>
              </w:rPr>
              <w:lastRenderedPageBreak/>
              <w:t>więcej niż 6.5° do minimum 58°</w:t>
            </w:r>
          </w:p>
          <w:p w14:paraId="27D69E6F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Strumień świetlny na wyjściu nie mniejszy niż 60 500 lumenów</w:t>
            </w:r>
          </w:p>
          <w:p w14:paraId="6F88D7AC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Zakres ruchu Pan/Tilt nie mniejszy niż 540/270°</w:t>
            </w:r>
          </w:p>
          <w:p w14:paraId="6FC6C908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jedna tarcza kolorów po minimum 6 ko biały</w:t>
            </w:r>
          </w:p>
          <w:p w14:paraId="381B394F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Minimum dwie obrotowe i indeksowane tarcze gobo po minimum 7 gobo + otwarte </w:t>
            </w:r>
          </w:p>
          <w:p w14:paraId="077259DA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Zmotoryzowany iris</w:t>
            </w:r>
          </w:p>
          <w:p w14:paraId="48EDC4FB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Urządzenie powinno być wyposażone w system zdalnie sterowanych czterech przysłon profilujących strumień świetlny, umożliwiających dopasowanie kształtu strumienia światła do scenografii: np. wyświetlanie efektów na powierzchniach prostokątnych, kwadratowych lub trapezowych.</w:t>
            </w:r>
          </w:p>
          <w:p w14:paraId="64AAA148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Każda z czterech przysłon profilujących powinna umożliwiać indywidualną zmianę kąta pochylenia</w:t>
            </w:r>
          </w:p>
          <w:p w14:paraId="00FA27AB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Obrót zespołu przysłon profilujących w zakresie minimum +/- 60°</w:t>
            </w:r>
          </w:p>
          <w:p w14:paraId="17D07CCD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dwa pryzmaty obrotowe i indeksowane co najmniej pięciościenne w tym co najmniej jeden liniowy i co najmniej jeden okrągły</w:t>
            </w:r>
          </w:p>
          <w:p w14:paraId="3450885C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 xml:space="preserve">Płynnie regulowana częstotliwość strobo od </w:t>
            </w:r>
            <w:r w:rsidRPr="00A434C1">
              <w:rPr>
                <w:rFonts w:ascii="Times New Roman" w:hAnsi="Times New Roman" w:cs="Times New Roman"/>
              </w:rPr>
              <w:lastRenderedPageBreak/>
              <w:t>nie więcej niż 0 do minimum 20Hz</w:t>
            </w:r>
          </w:p>
          <w:p w14:paraId="108C0622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Minimum 4 krzywe dimmera</w:t>
            </w:r>
          </w:p>
          <w:p w14:paraId="66D3F3DE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System płynnego mieszania kolorów CMY</w:t>
            </w:r>
          </w:p>
          <w:p w14:paraId="6C3F85F7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System płynnie regulowanego CTO na oddzielnym kanale DMX</w:t>
            </w:r>
          </w:p>
          <w:p w14:paraId="5C03560E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Płynnie regulowane filtry Frost</w:t>
            </w:r>
          </w:p>
          <w:p w14:paraId="070944B6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Zasilanie realizowane za pomocą złącza Seetronic Powercon IP65</w:t>
            </w:r>
          </w:p>
          <w:p w14:paraId="099DA3A2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Wbudowane złącza DMX XLR 5-pin</w:t>
            </w:r>
          </w:p>
          <w:p w14:paraId="7F9B2316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Wbudowany odbiornik bezprzewodowego DMX</w:t>
            </w:r>
          </w:p>
          <w:p w14:paraId="7D9E0DC2" w14:textId="77777777" w:rsidR="006812DC" w:rsidRPr="00A434C1" w:rsidRDefault="006812DC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Praca w protokołach Art-Net, DMX, RDM, W-DMX, sACN</w:t>
            </w:r>
          </w:p>
          <w:p w14:paraId="3382B49A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Wbudowane złącza Ethernet in/out z możliwością przesyłu danych nawet w przypadku utraty zasilania urządzenia</w:t>
            </w:r>
          </w:p>
          <w:p w14:paraId="38574BCA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Wbudowany odbiornik bezprzewodowego DMX</w:t>
            </w:r>
          </w:p>
          <w:p w14:paraId="0803680B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Wbudowane złącze USB do aktualizacji oprogramowania</w:t>
            </w:r>
          </w:p>
          <w:p w14:paraId="05BB1171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Głośność z odległości 1m nie większa niż 43.3 db(A) w najcichszym trybie</w:t>
            </w:r>
          </w:p>
          <w:p w14:paraId="7498CC4D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Wyświetlacz z zasilaniem akumulatorowym</w:t>
            </w:r>
          </w:p>
          <w:p w14:paraId="24E2A547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Zintegrowana osłona przeciwsłoneczna chroniąca tor optyczny przed działaniem promieni słonecznych, gdy oprawa jest wyłączona</w:t>
            </w:r>
          </w:p>
          <w:p w14:paraId="25EB5FA6" w14:textId="77777777" w:rsidR="00B361D1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Szczelność całego urządzenia minimum IP65</w:t>
            </w:r>
          </w:p>
          <w:p w14:paraId="064D7158" w14:textId="77777777" w:rsidR="00CB31C5" w:rsidRPr="00A434C1" w:rsidRDefault="00B361D1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lastRenderedPageBreak/>
              <w:t>Waga urządzenia nie większa niż 47kg</w:t>
            </w:r>
          </w:p>
          <w:p w14:paraId="407DBDCE" w14:textId="2B271668" w:rsidR="00CB31C5" w:rsidRPr="00A434C1" w:rsidRDefault="00CB31C5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Urządzenie musi posiadać tryb czuwania (eco-standby), w którym pobór mocy nie przekracza 1 W.</w:t>
            </w:r>
          </w:p>
          <w:p w14:paraId="53689ADE" w14:textId="79FD1773" w:rsidR="00CB31C5" w:rsidRPr="00A434C1" w:rsidRDefault="00CB31C5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Obudowa urządzenia nie może zawierać PVC ani halogenów</w:t>
            </w:r>
          </w:p>
          <w:p w14:paraId="582C80A5" w14:textId="687DBBFD" w:rsidR="00CB31C5" w:rsidRPr="00A434C1" w:rsidRDefault="00CB31C5" w:rsidP="00570E6C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537" w:hanging="284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elementy opakowania muszą być w 100% nadające się do recyklingu, bez wykorzystania jednorazowych tworzyw sztucznych.</w:t>
            </w:r>
          </w:p>
          <w:p w14:paraId="7A3749EF" w14:textId="77777777" w:rsidR="00B361D1" w:rsidRPr="00A434C1" w:rsidRDefault="00B361D1" w:rsidP="000A32AD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Wyposażenie do każdego z urządzeń:</w:t>
            </w:r>
          </w:p>
          <w:p w14:paraId="361C4C36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uchwyt typu „quick trigger” na rurę 50mm - 2 szt.</w:t>
            </w:r>
          </w:p>
          <w:p w14:paraId="76A48D2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dedykowane uchwyty montowane na ramionach ułatwiające przenoszenie oprawy – 2 szt.</w:t>
            </w:r>
          </w:p>
          <w:p w14:paraId="21C813B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linka zabezpieczająca – 1 szt.</w:t>
            </w:r>
          </w:p>
          <w:p w14:paraId="13A8575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zasilający z wtykiem Schuko</w:t>
            </w:r>
          </w:p>
          <w:p w14:paraId="3C2AE5D1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Kabel DMX 5-pin 20m złącza IP65</w:t>
            </w:r>
          </w:p>
          <w:p w14:paraId="54BF5486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skrzynia transportowa na kołach</w:t>
            </w:r>
          </w:p>
          <w:p w14:paraId="4B1A6B1A" w14:textId="77777777" w:rsidR="00B361D1" w:rsidRPr="00A434C1" w:rsidRDefault="00B361D1" w:rsidP="000A32A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8B96C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3924B520" w14:textId="77777777" w:rsidR="00B361D1" w:rsidRPr="00A434C1" w:rsidRDefault="00B361D1" w:rsidP="000A32AD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0455C20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1560" w:type="dxa"/>
          </w:tcPr>
          <w:p w14:paraId="0FEC06C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CCBC665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086F7F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34E2BE14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12DC" w:rsidRPr="00A434C1" w14:paraId="21EB12BB" w14:textId="77777777" w:rsidTr="006812DC">
        <w:tc>
          <w:tcPr>
            <w:tcW w:w="2157" w:type="dxa"/>
          </w:tcPr>
          <w:p w14:paraId="790AF854" w14:textId="4CA86A46" w:rsidR="006812DC" w:rsidRPr="00A434C1" w:rsidRDefault="00B361D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7 . </w:t>
            </w:r>
            <w:r w:rsidR="004F6F11" w:rsidRPr="00A434C1">
              <w:rPr>
                <w:rFonts w:ascii="Times New Roman" w:hAnsi="Times New Roman" w:cs="Times New Roman"/>
                <w:b/>
              </w:rPr>
              <w:t xml:space="preserve">Konsoleta sterująca oświetleniem z conajmniej dwoma </w:t>
            </w:r>
            <w:r w:rsidR="004F6F11" w:rsidRPr="00A434C1">
              <w:rPr>
                <w:rFonts w:ascii="Times New Roman" w:hAnsi="Times New Roman" w:cs="Times New Roman"/>
                <w:b/>
              </w:rPr>
              <w:lastRenderedPageBreak/>
              <w:t>ekranami dotykowymi z wbudowanym wizualizerem</w:t>
            </w:r>
          </w:p>
        </w:tc>
        <w:tc>
          <w:tcPr>
            <w:tcW w:w="4755" w:type="dxa"/>
          </w:tcPr>
          <w:p w14:paraId="34E5B743" w14:textId="77777777" w:rsidR="00B361D1" w:rsidRPr="00A434C1" w:rsidRDefault="00B361D1" w:rsidP="000A32AD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>Urządzenie powinno posiadać następujące funkcje:</w:t>
            </w:r>
          </w:p>
          <w:p w14:paraId="6BB44BD8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Sterowanie w czasie rzeczywistym do minimum 250 000 parametrów na sesję w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połączeniu z dedykowanymi procesorami</w:t>
            </w:r>
          </w:p>
          <w:p w14:paraId="7ECE9ABF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6 wyjść DMX i minimum 1 wejście DMX</w:t>
            </w:r>
          </w:p>
          <w:p w14:paraId="5713863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wbudowane, składane monitory wielodotykowe</w:t>
            </w:r>
          </w:p>
          <w:p w14:paraId="2310334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wbudowane ekrany wielodotykowe, niskoprofilowe typu „letterbox”</w:t>
            </w:r>
          </w:p>
          <w:p w14:paraId="3F8B57E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wbudowane ekrany wielodotykowe podglądowe</w:t>
            </w:r>
          </w:p>
          <w:p w14:paraId="5FB8D69E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Możliwość podłączenia minimum 2 zewnętrznych monitorów wielodotykowych</w:t>
            </w:r>
          </w:p>
          <w:p w14:paraId="57F2EAB8" w14:textId="77777777" w:rsidR="00E0604F" w:rsidRPr="00A434C1" w:rsidRDefault="00E0604F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40 programowalnych enkoderów z podświetleniem RGB lub równoważnym rozwiązaniem umożliwiającym identyfikację parametrów</w:t>
            </w:r>
          </w:p>
          <w:p w14:paraId="2EEFBF64" w14:textId="1D236E63" w:rsidR="00B361D1" w:rsidRPr="00A434C1" w:rsidRDefault="00B361D1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5 podwójnych podświetlanych enkoderów</w:t>
            </w:r>
          </w:p>
          <w:p w14:paraId="3E8E1B6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15 zmotoryzowanych podświetlanych suwaków długości 60mm</w:t>
            </w:r>
          </w:p>
          <w:p w14:paraId="6CBECBA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60 niezależnych playbacków</w:t>
            </w:r>
          </w:p>
          <w:p w14:paraId="6E96F80A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16 konfigurowalnych przycisków</w:t>
            </w:r>
          </w:p>
          <w:p w14:paraId="30B690F1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Zintegrowana szuflada na klawiaturę</w:t>
            </w:r>
          </w:p>
          <w:p w14:paraId="138A054E" w14:textId="08D76C1A" w:rsidR="00E0604F" w:rsidRPr="00A434C1" w:rsidRDefault="00E0604F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Wbudowany lub zewnętrzny zasilacz awaryjny (UPS) umożliwiający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nieprzerwaną pracę w przypadku braku zasilania</w:t>
            </w:r>
          </w:p>
          <w:p w14:paraId="38A993D4" w14:textId="30FA2E85" w:rsidR="00B361D1" w:rsidRPr="00A434C1" w:rsidRDefault="00B361D1" w:rsidP="00E0604F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etherCON oraz minimum 6 złącz USB</w:t>
            </w:r>
          </w:p>
          <w:p w14:paraId="5C98FA0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podświetlane zmotoryzowane suwaki A/B długości 100mm</w:t>
            </w:r>
          </w:p>
          <w:p w14:paraId="73BC48A9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Indywidualnie podświetlane ciche przyciski z regulacją intensywności podświetlenia</w:t>
            </w:r>
          </w:p>
          <w:p w14:paraId="4A126FD1" w14:textId="0AC447AA" w:rsidR="0069015C" w:rsidRPr="00A434C1" w:rsidRDefault="0069015C" w:rsidP="0069015C">
            <w:pPr>
              <w:pStyle w:val="Tre"/>
              <w:widowControl w:val="0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Zużycie energii w trybie roboczym nie większe niż 120 W</w:t>
            </w:r>
          </w:p>
          <w:p w14:paraId="032D5CC2" w14:textId="312EEB16" w:rsidR="0069015C" w:rsidRPr="00A434C1" w:rsidRDefault="0069015C" w:rsidP="0069015C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Tryb automatycznego wyłączania (Auto Power Off)</w:t>
            </w:r>
          </w:p>
          <w:p w14:paraId="193C7A1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24F0E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Parametry:</w:t>
            </w:r>
          </w:p>
          <w:p w14:paraId="643B270F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Oferowana konsoleta ma zapewniać co najmniej 16 384 parametry sterujące HTP/LTP</w:t>
            </w:r>
          </w:p>
          <w:p w14:paraId="4C56536C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Złącza wbudowane:</w:t>
            </w:r>
          </w:p>
          <w:p w14:paraId="26CB426F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złącze zasilające powerCON TRUE 1</w:t>
            </w:r>
          </w:p>
          <w:p w14:paraId="5EC05AE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etherCON/RJ45</w:t>
            </w:r>
          </w:p>
          <w:p w14:paraId="146BAA0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6 wyjść DMX 512-A</w:t>
            </w:r>
          </w:p>
          <w:p w14:paraId="0165C5A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wejście DMX 512-A</w:t>
            </w:r>
          </w:p>
          <w:p w14:paraId="385C509D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wejście MIDI</w:t>
            </w:r>
          </w:p>
          <w:p w14:paraId="488D72A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wyjście MIDI</w:t>
            </w:r>
          </w:p>
          <w:p w14:paraId="75751B6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złącze Linear Timecode</w:t>
            </w:r>
          </w:p>
          <w:p w14:paraId="28A94657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Minimum 1 wejście Audio</w:t>
            </w:r>
          </w:p>
          <w:p w14:paraId="00FC3E4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złącze GPI</w:t>
            </w:r>
          </w:p>
          <w:p w14:paraId="67ED7531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złącza DisplayPort 1.2 dla zewnętrznych monitorów</w:t>
            </w:r>
          </w:p>
          <w:p w14:paraId="1BB5C560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złącza S/PDIF wejście i wyjście</w:t>
            </w:r>
          </w:p>
          <w:p w14:paraId="2761BA6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USB 2.0</w:t>
            </w:r>
          </w:p>
          <w:p w14:paraId="6B38188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3 złącza USB 3.0</w:t>
            </w:r>
          </w:p>
          <w:p w14:paraId="621174C4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złącza dla ledowych lampek oświetlenia konsolety</w:t>
            </w:r>
          </w:p>
          <w:p w14:paraId="52B963EF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Wymiary i waga:</w:t>
            </w:r>
          </w:p>
          <w:p w14:paraId="2D3BB4C5" w14:textId="779F6659" w:rsidR="00B361D1" w:rsidRPr="00A434C1" w:rsidRDefault="00B361D1" w:rsidP="00126798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Wymiary konsolety przy rozłożonych ekranach w pozycji roboczej nie większe niż</w:t>
            </w:r>
            <w:r w:rsidR="00126798" w:rsidRPr="00A434C1">
              <w:rPr>
                <w:rFonts w:ascii="Times New Roman" w:hAnsi="Times New Roman" w:cs="Times New Roman"/>
                <w:color w:val="auto"/>
              </w:rPr>
              <w:t xml:space="preserve"> około 900 x 600 x 420 mm</w:t>
            </w:r>
          </w:p>
          <w:p w14:paraId="6692C773" w14:textId="03E3DD66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Waga konsolety nie większa niż 3</w:t>
            </w:r>
            <w:r w:rsidR="00776672" w:rsidRPr="00A434C1">
              <w:rPr>
                <w:rFonts w:ascii="Times New Roman" w:hAnsi="Times New Roman" w:cs="Times New Roman"/>
                <w:color w:val="auto"/>
              </w:rPr>
              <w:t xml:space="preserve">5 </w:t>
            </w:r>
            <w:r w:rsidRPr="00A434C1">
              <w:rPr>
                <w:rFonts w:ascii="Times New Roman" w:hAnsi="Times New Roman" w:cs="Times New Roman"/>
                <w:color w:val="auto"/>
              </w:rPr>
              <w:t>kg</w:t>
            </w:r>
          </w:p>
          <w:p w14:paraId="27FA7779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Wyposażenie:</w:t>
            </w:r>
          </w:p>
          <w:p w14:paraId="4EC617A0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Pokrowiec</w:t>
            </w:r>
          </w:p>
          <w:p w14:paraId="20853795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2 lampki ledowe oświetlenia konsolety</w:t>
            </w:r>
          </w:p>
          <w:p w14:paraId="31B21C88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Minimum 1 magnetyczna nakładka opisowa suwaków</w:t>
            </w:r>
          </w:p>
          <w:p w14:paraId="18FD593D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Dedykowana skrzynia transportowa na kołach</w:t>
            </w:r>
          </w:p>
          <w:p w14:paraId="4A5525BE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Nadajnik bezprzewodowego DMX na minimum 8 linii kompatybilny z oferowanymi odbiornikami bezprzewodowego DMX</w:t>
            </w:r>
          </w:p>
          <w:p w14:paraId="3F95C6C9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8 szt. odbiorników bezprzewodowego DMX - każdy dla co najmniej 1 linii DMX, kompatybilnych z oferowanym nadajnikiem</w:t>
            </w:r>
          </w:p>
          <w:p w14:paraId="6FF7E1E9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Odtwarzanie, edycja, programowanie:</w:t>
            </w:r>
          </w:p>
          <w:p w14:paraId="13A2A022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formatu MVR (My Virtual Rig) umożliwiającego dwukierunkową wymianę danych projektu sceny/oświetlenia pomiędzy konsoletą oświetleniową a oprogramowaniem do wizualizacji, programami CAD itp.</w:t>
            </w:r>
          </w:p>
          <w:p w14:paraId="60E5EED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matryc w trybie siatki umożliwiająca identyfikację położenia urządzeń w przestrzeni 3D. Każde urządzenie powinno posiadać możliwość identyfikacji jako obiekt w siatce przestrzennej.</w:t>
            </w:r>
          </w:p>
          <w:p w14:paraId="7007F08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edytor efektów umożliwiający automatyczne tworzenie efektów po dodaniu drugiego, lub większej ilości kroków dla wartości danego atrybutu.</w:t>
            </w:r>
          </w:p>
          <w:p w14:paraId="7BA2C5F3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plików opisowych w formacie GDTF (General Device Type Format).</w:t>
            </w:r>
          </w:p>
          <w:p w14:paraId="2E90FEEE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 xml:space="preserve">Praca w trybie Multi-User (wielu niezależnych użytkowników) który pozwala na jednoczesna pracę nad tym samym spektaklem z wykorzystaniem </w:t>
            </w:r>
            <w:r w:rsidRPr="00A434C1">
              <w:rPr>
                <w:rFonts w:ascii="Times New Roman" w:hAnsi="Times New Roman" w:cs="Times New Roman"/>
                <w:color w:val="auto"/>
              </w:rPr>
              <w:lastRenderedPageBreak/>
              <w:t>kilku konsolet w czasie rzeczywistym.</w:t>
            </w:r>
          </w:p>
          <w:p w14:paraId="0B90A97C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Wbudowany wizualizer w formie okna 3D z możliwością pozycjonowania i obracania urządzeń w wirtualnej przestrzeni. Wizualizer powinien umożliwiać wyświetlanie wiązki światła, która porusza się i zmienia kolor, gdy zmieniane są wartości parametrów urządzeń.</w:t>
            </w:r>
          </w:p>
          <w:p w14:paraId="47C2B64A" w14:textId="77777777" w:rsidR="00B361D1" w:rsidRPr="00A434C1" w:rsidRDefault="00B361D1" w:rsidP="000A32AD">
            <w:pPr>
              <w:pStyle w:val="Tre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Obsługa skryptów tekstowych LUA</w:t>
            </w:r>
          </w:p>
          <w:p w14:paraId="14E3D349" w14:textId="77777777" w:rsidR="0069015C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3D81039" w14:textId="1613E924" w:rsidR="00B361D1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A434C1">
              <w:rPr>
                <w:rFonts w:ascii="Times New Roman" w:hAnsi="Times New Roman" w:cs="Times New Roman"/>
                <w:color w:val="auto"/>
              </w:rPr>
              <w:t>Dopuszcza się rozwiązania równoważne w zakresie liczby i typu interfejsów, elementów sterujących, funkcji systemowych oraz wymiarów i wagi – pod warunkiem zachowania pełnej funkcjonalności wymaganej w opisie przedmiotu zamówienia.</w:t>
            </w:r>
          </w:p>
          <w:p w14:paraId="4CD8AE11" w14:textId="77777777" w:rsidR="0069015C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2F9A9127" w14:textId="77777777" w:rsidR="0069015C" w:rsidRPr="00A434C1" w:rsidRDefault="0069015C" w:rsidP="000A32AD">
            <w:pPr>
              <w:pStyle w:val="Tre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2F31E4A" w14:textId="77777777" w:rsidR="00B361D1" w:rsidRPr="00A434C1" w:rsidRDefault="00B361D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23DDF6F1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134" w:type="dxa"/>
          </w:tcPr>
          <w:p w14:paraId="15575146" w14:textId="77777777" w:rsidR="006812DC" w:rsidRPr="00A434C1" w:rsidRDefault="00B361D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</w:tcPr>
          <w:p w14:paraId="51D5961D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9ECAC68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79ECB66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</w:tcPr>
          <w:p w14:paraId="01EDFC0C" w14:textId="77777777" w:rsidR="006812DC" w:rsidRPr="00A434C1" w:rsidRDefault="006812DC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23A5685" w14:textId="77777777" w:rsidR="006812DC" w:rsidRPr="00A434C1" w:rsidRDefault="006812DC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</w:p>
    <w:p w14:paraId="2315FAD8" w14:textId="77777777" w:rsidR="006812DC" w:rsidRPr="00A434C1" w:rsidRDefault="006812DC" w:rsidP="000A32AD">
      <w:pPr>
        <w:spacing w:line="276" w:lineRule="auto"/>
        <w:rPr>
          <w:rFonts w:ascii="Times New Roman" w:hAnsi="Times New Roman" w:cs="Times New Roman"/>
        </w:rPr>
      </w:pPr>
    </w:p>
    <w:p w14:paraId="1D44F1BC" w14:textId="77777777" w:rsidR="006812DC" w:rsidRPr="00A434C1" w:rsidRDefault="006812DC" w:rsidP="000A32AD">
      <w:pPr>
        <w:spacing w:line="276" w:lineRule="auto"/>
        <w:rPr>
          <w:rFonts w:ascii="Times New Roman" w:hAnsi="Times New Roman" w:cs="Times New Roman"/>
        </w:rPr>
      </w:pPr>
    </w:p>
    <w:p w14:paraId="479C06E5" w14:textId="77777777" w:rsidR="00F03EC8" w:rsidRPr="00A434C1" w:rsidRDefault="00F03EC8" w:rsidP="000A32AD">
      <w:pPr>
        <w:spacing w:line="276" w:lineRule="auto"/>
        <w:rPr>
          <w:rFonts w:ascii="Times New Roman" w:hAnsi="Times New Roman" w:cs="Times New Roman"/>
        </w:rPr>
      </w:pPr>
    </w:p>
    <w:p w14:paraId="47C1653E" w14:textId="77777777" w:rsidR="00F03EC8" w:rsidRPr="00A434C1" w:rsidRDefault="00F03EC8" w:rsidP="000A32AD">
      <w:pPr>
        <w:spacing w:line="276" w:lineRule="auto"/>
        <w:rPr>
          <w:rFonts w:ascii="Times New Roman" w:hAnsi="Times New Roman" w:cs="Times New Roman"/>
        </w:rPr>
      </w:pPr>
    </w:p>
    <w:p w14:paraId="65CB34B8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  <w:b/>
        </w:rPr>
      </w:pPr>
      <w:r w:rsidRPr="00A434C1">
        <w:rPr>
          <w:rFonts w:ascii="Times New Roman" w:hAnsi="Times New Roman" w:cs="Times New Roman"/>
          <w:b/>
        </w:rPr>
        <w:lastRenderedPageBreak/>
        <w:t xml:space="preserve">                                            </w:t>
      </w:r>
      <w:r w:rsidR="00CA4B1B" w:rsidRPr="00A434C1">
        <w:rPr>
          <w:rFonts w:ascii="Times New Roman" w:hAnsi="Times New Roman" w:cs="Times New Roman"/>
          <w:b/>
        </w:rPr>
        <w:t>2</w:t>
      </w:r>
      <w:r w:rsidRPr="00A434C1">
        <w:rPr>
          <w:rFonts w:ascii="Times New Roman" w:hAnsi="Times New Roman" w:cs="Times New Roman"/>
          <w:b/>
        </w:rPr>
        <w:t>B - dotyczy projektu „„7 cudów Torunia – szlak po unikatowych zabytkach na obszarze UNESCO”</w:t>
      </w:r>
    </w:p>
    <w:p w14:paraId="3FB25780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7"/>
        <w:gridCol w:w="4755"/>
        <w:gridCol w:w="1134"/>
        <w:gridCol w:w="1560"/>
        <w:gridCol w:w="1559"/>
        <w:gridCol w:w="1701"/>
        <w:gridCol w:w="2234"/>
      </w:tblGrid>
      <w:tr w:rsidR="005A7841" w:rsidRPr="00A434C1" w14:paraId="2F85232D" w14:textId="77777777" w:rsidTr="00F03EC8">
        <w:tc>
          <w:tcPr>
            <w:tcW w:w="2157" w:type="dxa"/>
            <w:vAlign w:val="center"/>
          </w:tcPr>
          <w:p w14:paraId="37D3AF7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755" w:type="dxa"/>
            <w:vAlign w:val="center"/>
          </w:tcPr>
          <w:p w14:paraId="4EFFBD5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34" w:type="dxa"/>
            <w:vAlign w:val="center"/>
          </w:tcPr>
          <w:p w14:paraId="440F097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14:paraId="0FEB252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1559" w:type="dxa"/>
            <w:vAlign w:val="center"/>
          </w:tcPr>
          <w:p w14:paraId="4AFCF38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6516676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KWOTA </w:t>
            </w:r>
          </w:p>
          <w:p w14:paraId="278944C4" w14:textId="77777777" w:rsidR="005A7841" w:rsidRPr="00A434C1" w:rsidRDefault="005A7841" w:rsidP="000A32AD">
            <w:pPr>
              <w:spacing w:line="276" w:lineRule="auto"/>
              <w:ind w:left="175" w:right="176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234" w:type="dxa"/>
            <w:vAlign w:val="center"/>
          </w:tcPr>
          <w:p w14:paraId="581FDA1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NAZWA PRODUCENTA, </w:t>
            </w:r>
          </w:p>
          <w:p w14:paraId="58FE516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MODEL</w:t>
            </w:r>
          </w:p>
        </w:tc>
      </w:tr>
      <w:tr w:rsidR="005A7841" w:rsidRPr="00A434C1" w14:paraId="4447C0EE" w14:textId="77777777" w:rsidTr="005A7841">
        <w:tc>
          <w:tcPr>
            <w:tcW w:w="2157" w:type="dxa"/>
          </w:tcPr>
          <w:p w14:paraId="21A33184" w14:textId="423D75BE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1. </w:t>
            </w:r>
            <w:r w:rsidR="004F6F11" w:rsidRPr="00A434C1">
              <w:rPr>
                <w:rFonts w:ascii="Times New Roman" w:hAnsi="Times New Roman" w:cs="Times New Roman"/>
                <w:b/>
                <w:bCs/>
              </w:rPr>
              <w:t>Ruchoma głowa IP65 oparta na źródle laserowym z efektami powietrznymi</w:t>
            </w:r>
          </w:p>
        </w:tc>
        <w:tc>
          <w:tcPr>
            <w:tcW w:w="4755" w:type="dxa"/>
            <w:vAlign w:val="center"/>
          </w:tcPr>
          <w:p w14:paraId="0CAF6953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40685CDC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rFonts w:eastAsia="Times New Roman"/>
                <w:b/>
                <w:bCs/>
                <w:color w:val="auto"/>
              </w:rPr>
            </w:pPr>
            <w:proofErr w:type="spellStart"/>
            <w:r w:rsidRPr="00A434C1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Układ</w:t>
            </w:r>
            <w:proofErr w:type="spellEnd"/>
            <w:r w:rsidRPr="00A434C1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A434C1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optyczny</w:t>
            </w:r>
            <w:proofErr w:type="spellEnd"/>
            <w:r w:rsidRPr="00A434C1">
              <w:rPr>
                <w:rFonts w:eastAsia="Times New Roman"/>
                <w:b/>
                <w:bCs/>
                <w:color w:val="auto"/>
              </w:rPr>
              <w:t>:</w:t>
            </w:r>
          </w:p>
          <w:p w14:paraId="2A2E831B" w14:textId="77777777" w:rsidR="001647FA" w:rsidRPr="00A434C1" w:rsidRDefault="001647FA" w:rsidP="00570E6C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Układ optyczny zapewniający zoom o proporcji co najmniej 35:1 (np. 0,6°–23°), oparty na minimum 12-elementowej optyce lub rozwiązaniu równoważnym pod względem jakości wiązki i zakresu ogniskowania</w:t>
            </w:r>
          </w:p>
          <w:p w14:paraId="019CDC6E" w14:textId="77777777" w:rsidR="001647FA" w:rsidRPr="00A434C1" w:rsidRDefault="001647FA" w:rsidP="00570E6C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Soczewka frontowa o średnicy minimum 160 mm lub rozwiązanie równoważne zapewniające porównywalną intensywność i jakość wiązki świetlnej</w:t>
            </w:r>
          </w:p>
          <w:p w14:paraId="24F666A4" w14:textId="79C12600" w:rsidR="005A7841" w:rsidRPr="00A434C1" w:rsidRDefault="005A7841" w:rsidP="001647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Źródło światła:</w:t>
            </w:r>
          </w:p>
          <w:p w14:paraId="1BCC68D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Laserowe źródło fosforowe</w:t>
            </w:r>
          </w:p>
          <w:p w14:paraId="1802EA8C" w14:textId="77777777" w:rsidR="001647FA" w:rsidRPr="00A434C1" w:rsidRDefault="001647FA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Strumień świetlny: minimum 1 400 000 luksów przy 10 m lub równoważny pod względem jasności i intensywności wiązki</w:t>
            </w:r>
          </w:p>
          <w:p w14:paraId="781DDDFF" w14:textId="42ECC4A4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Temperatura barwowa: 6500 K</w:t>
            </w:r>
          </w:p>
          <w:p w14:paraId="2CDA8A6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Wskaźnik oddawania barw (CRI): &gt;65</w:t>
            </w:r>
          </w:p>
          <w:p w14:paraId="56FC7A8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Trwałość (L70): do 12 000 godzin</w:t>
            </w:r>
          </w:p>
          <w:p w14:paraId="2EF5FA4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Źródło pozbawione efektu ziarnistości (speckle-free)</w:t>
            </w:r>
          </w:p>
          <w:p w14:paraId="5D1CCD41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Ruchome elementy:</w:t>
            </w:r>
          </w:p>
          <w:p w14:paraId="34FB0CD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Wysoka precyzja pozycjonowania</w:t>
            </w:r>
          </w:p>
          <w:p w14:paraId="1E290A0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Rozdzielczość: 8- lub 16-bitowa</w:t>
            </w:r>
          </w:p>
          <w:p w14:paraId="2772413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Płynny ruch</w:t>
            </w:r>
          </w:p>
          <w:p w14:paraId="653C242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Automatyczne pozycjonowanie PAN i TILT</w:t>
            </w:r>
          </w:p>
          <w:p w14:paraId="4F4307B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Zakres: nieograniczona rotacja PAN i TILT</w:t>
            </w:r>
          </w:p>
          <w:p w14:paraId="598AD4E3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Kolory:</w:t>
            </w:r>
          </w:p>
          <w:p w14:paraId="3E15DC2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mieszania kolorów CMY</w:t>
            </w:r>
          </w:p>
          <w:p w14:paraId="67ABE69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Zmienna korekcja temperatury barwowej CTO</w:t>
            </w:r>
          </w:p>
          <w:p w14:paraId="1A8B0FE8" w14:textId="77777777" w:rsidR="00C257BB" w:rsidRPr="00A434C1" w:rsidRDefault="00C257BB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Minimum 18 kolorów uzupełniających lub równoważne rozwiązanie zapewniające zróżnicowaną paletę barw do efektów powietrznych</w:t>
            </w:r>
          </w:p>
          <w:p w14:paraId="453FE67F" w14:textId="63EE0069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6 filtrów korekcyjnych</w:t>
            </w:r>
          </w:p>
          <w:p w14:paraId="3F7A761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Gobosy:</w:t>
            </w:r>
          </w:p>
          <w:p w14:paraId="581250E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12 indeksowalnych, obrotowych gobo</w:t>
            </w:r>
          </w:p>
          <w:p w14:paraId="51B5F53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Płynna regulacja prędkości rotacji gobo</w:t>
            </w:r>
          </w:p>
          <w:p w14:paraId="4C8C6C1C" w14:textId="361445BA" w:rsidR="005A7841" w:rsidRPr="00A434C1" w:rsidRDefault="00C257BB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 xml:space="preserve">Minimum </w:t>
            </w:r>
            <w:r w:rsidR="009C01EE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7</w:t>
            </w:r>
            <w:r w:rsidR="005A7841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0 stałych metalowych gobo</w:t>
            </w:r>
          </w:p>
          <w:p w14:paraId="421C4C0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Średnica obrazu gobo rotacyjnego: 4 mm</w:t>
            </w:r>
          </w:p>
          <w:p w14:paraId="529EA5C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Efekty Frost:</w:t>
            </w:r>
          </w:p>
          <w:p w14:paraId="2B4AA45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 filtry frost: lekki i ciężki</w:t>
            </w:r>
          </w:p>
          <w:p w14:paraId="698EE69B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2A31BC13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Pryzmaty:</w:t>
            </w:r>
          </w:p>
          <w:p w14:paraId="5108F0B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 sekcje po 4 pryzmaty rotacyjne i indeksowalne</w:t>
            </w:r>
          </w:p>
          <w:p w14:paraId="5F0808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Możliwość łączenia efektów</w:t>
            </w:r>
          </w:p>
          <w:p w14:paraId="52497C8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Efekty specjalne:</w:t>
            </w:r>
          </w:p>
          <w:p w14:paraId="683A0F6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Animowana tarcza graficzna z regulacją ostrości</w:t>
            </w:r>
          </w:p>
          <w:p w14:paraId="166D67D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Ciągła rotacja w obu kierunkach</w:t>
            </w:r>
          </w:p>
          <w:p w14:paraId="7E34736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Dimmer / Strobe:</w:t>
            </w:r>
          </w:p>
          <w:p w14:paraId="3D3BEBE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Elektroniczny dimmer w zakresie od 0 do 100%</w:t>
            </w:r>
          </w:p>
          <w:p w14:paraId="3ED6648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Efekt stroboskopowy: 1–25 błysków na sekundę</w:t>
            </w:r>
          </w:p>
          <w:p w14:paraId="41DB2D7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Funkcje specjalne:</w:t>
            </w:r>
          </w:p>
          <w:p w14:paraId="106BFE5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Graficzny wyświetlacz LCD z funkcją automatycznego obrotu</w:t>
            </w:r>
          </w:p>
          <w:p w14:paraId="1A08BD0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5 przycisków menu do ustawień funkcji</w:t>
            </w:r>
          </w:p>
          <w:p w14:paraId="5C48673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Wbudowany odbiornik LumenRadio™</w:t>
            </w:r>
          </w:p>
          <w:p w14:paraId="60ACB99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XLR 5-pinowe (IP65)</w:t>
            </w:r>
          </w:p>
          <w:p w14:paraId="5D58C56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RJ45 (IP65)</w:t>
            </w:r>
          </w:p>
          <w:p w14:paraId="319AABD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</w:pP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Złącza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powerCON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 TRUE1 TOP (IP65)</w:t>
            </w:r>
          </w:p>
          <w:p w14:paraId="15BEDDE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Sterowanie:</w:t>
            </w:r>
          </w:p>
          <w:p w14:paraId="565494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Protokół DMX 512</w:t>
            </w:r>
          </w:p>
          <w:p w14:paraId="05E0560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Kompatybilność z DMX-RDM</w:t>
            </w:r>
          </w:p>
          <w:p w14:paraId="0A511FA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Tryb samodzielny, panel lokalny</w:t>
            </w:r>
          </w:p>
          <w:p w14:paraId="65387D6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Protokoły ArtNet™ oraz sACN</w:t>
            </w:r>
          </w:p>
          <w:p w14:paraId="433068B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 tryby DMX (od 35 do 45 kanałów)</w:t>
            </w:r>
          </w:p>
          <w:p w14:paraId="332DC4BE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Zasilanie:</w:t>
            </w:r>
          </w:p>
          <w:p w14:paraId="7DE1707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Zakres napięcia: 100–240 V, 50/60 Hz</w:t>
            </w:r>
          </w:p>
          <w:p w14:paraId="4CA424A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Pobór mocy: maks. 480 W</w:t>
            </w:r>
          </w:p>
          <w:p w14:paraId="501DEC29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System chłodzenia:</w:t>
            </w:r>
          </w:p>
          <w:p w14:paraId="26F9B92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chłodzenia cieczą</w:t>
            </w:r>
          </w:p>
          <w:p w14:paraId="554132A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Wentylatory IP68 z automatyczną regulacją prędkości</w:t>
            </w:r>
          </w:p>
          <w:p w14:paraId="414246C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Użytkownik może wybrać tryb wentylacji</w:t>
            </w:r>
          </w:p>
          <w:p w14:paraId="26A22D0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Zabezpieczenie przed przegrzaniem</w:t>
            </w:r>
          </w:p>
          <w:p w14:paraId="36A5BB6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Obudowa:</w:t>
            </w:r>
          </w:p>
          <w:p w14:paraId="0F14680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Korpus z aluminium i stalowych płyt</w:t>
            </w:r>
          </w:p>
          <w:p w14:paraId="1CE7415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Podstawa z odlewanego ciśnieniowo aluminium</w:t>
            </w:r>
          </w:p>
          <w:p w14:paraId="6EC3537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Obudowy z formowanego tworzywa ABS/PC (klasa V0)</w:t>
            </w:r>
          </w:p>
          <w:p w14:paraId="5664FAE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Uchwyty transportowe po obu stronach</w:t>
            </w:r>
          </w:p>
          <w:p w14:paraId="7AFA5CA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Cztery wytrzymałe nóżki</w:t>
            </w:r>
          </w:p>
          <w:p w14:paraId="71C0C88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Klasa szczelności IP65</w:t>
            </w:r>
          </w:p>
          <w:p w14:paraId="0BDAECC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Wykończenie zewnętrzne: czarny (Carbon)</w:t>
            </w:r>
          </w:p>
          <w:p w14:paraId="68BAEF4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Instalacje:</w:t>
            </w:r>
          </w:p>
          <w:p w14:paraId="667B48B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Dwa uchwyty Omega z blokadą ¼ obrotu</w:t>
            </w:r>
          </w:p>
          <w:p w14:paraId="22A19C5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Cztery punkty montażowe ¼ obrotu</w:t>
            </w:r>
          </w:p>
          <w:p w14:paraId="2CF7020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Punkt mocowania linki bezpieczeństwa</w:t>
            </w:r>
          </w:p>
          <w:p w14:paraId="1B16AE2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Parametry pracy:</w:t>
            </w:r>
          </w:p>
          <w:p w14:paraId="5022CFB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Maksymalna temperatura otoczenia: 45 °C</w:t>
            </w:r>
          </w:p>
          <w:p w14:paraId="6286EA3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temperatura otoczenia: -20 °C</w:t>
            </w:r>
          </w:p>
          <w:p w14:paraId="6CD3C77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odległość pracy: 25 m</w:t>
            </w:r>
          </w:p>
          <w:p w14:paraId="13984D18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Zgodność:</w:t>
            </w:r>
          </w:p>
          <w:p w14:paraId="54D246F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Dyrektywa EMC 2014/30/UE</w:t>
            </w:r>
          </w:p>
          <w:p w14:paraId="21FA5DB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Dyrektywa LVD 2014/35/UE</w:t>
            </w:r>
          </w:p>
          <w:p w14:paraId="1CEAB88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Normy USA: UL 1573 i FCC Part 15, Subpart B: 2018</w:t>
            </w:r>
          </w:p>
          <w:p w14:paraId="73B52A71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Wymiary:</w:t>
            </w:r>
          </w:p>
          <w:p w14:paraId="082A1B6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Wymiary urządzenia: 415 × 660 × 280 mm (szer. × wys. × gł.)</w:t>
            </w:r>
          </w:p>
          <w:p w14:paraId="5269021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Wymiary opakowania (pianka): 485 × 565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× 560 mm</w:t>
            </w:r>
          </w:p>
          <w:p w14:paraId="21834DB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Masa:</w:t>
            </w:r>
          </w:p>
          <w:p w14:paraId="4548E88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Masa własna: 33 kg</w:t>
            </w:r>
          </w:p>
          <w:p w14:paraId="262CBF32" w14:textId="4A3BF416" w:rsidR="004F6F11" w:rsidRPr="00A434C1" w:rsidRDefault="004F6F1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Skrzynia transportowa</w:t>
            </w:r>
          </w:p>
          <w:p w14:paraId="6E76B9C5" w14:textId="6EF18459" w:rsidR="004F6F11" w:rsidRPr="00A434C1" w:rsidRDefault="006B2122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Urządzenie musi posiadać tryb ograniczenia poboru mocy (eco mode lub standby &lt;10 W), a oprawa zawierać co najmniej 20% elementów nadających się do recyklingu</w:t>
            </w:r>
            <w:r w:rsidR="00F262D6" w:rsidRPr="00A434C1">
              <w:rPr>
                <w:rFonts w:ascii="Times New Roman" w:hAnsi="Times New Roman" w:cs="Times New Roman"/>
                <w:bCs/>
              </w:rPr>
              <w:t>.</w:t>
            </w:r>
          </w:p>
          <w:p w14:paraId="2E3586CA" w14:textId="0C3398A4" w:rsidR="006B2122" w:rsidRPr="00A434C1" w:rsidRDefault="006B2122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Dopuszcza się rozwiązania równoważne w zakresie parametrów optycznych, liczby i rodzaju efektów, sposobu chłodzenia, konstrukcji obudowy i interfejsów, pod warunkiem zapewnienia funkcjonalności i jakości efektów zgodnych z wymaganiami Zamawiającego.</w:t>
            </w:r>
          </w:p>
          <w:p w14:paraId="55C1D0DE" w14:textId="790FCEA0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0776BD6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14CC95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60" w:type="dxa"/>
            <w:vAlign w:val="center"/>
          </w:tcPr>
          <w:p w14:paraId="29D5264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129A46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594782D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0BD34D4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48ECF46D" w14:textId="77777777" w:rsidTr="005A7841">
        <w:tc>
          <w:tcPr>
            <w:tcW w:w="2157" w:type="dxa"/>
          </w:tcPr>
          <w:p w14:paraId="0FC15024" w14:textId="7B2638BC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  <w:r w:rsidR="00893DF5" w:rsidRPr="00A434C1">
              <w:rPr>
                <w:rFonts w:ascii="Times New Roman" w:hAnsi="Times New Roman" w:cs="Times New Roman"/>
                <w:b/>
                <w:bCs/>
              </w:rPr>
              <w:t>Ruchoma głowa typu profil IP65 z białym źródłem LED</w:t>
            </w:r>
          </w:p>
          <w:p w14:paraId="062C3B37" w14:textId="77777777" w:rsidR="005A7841" w:rsidRPr="00A434C1" w:rsidRDefault="005A7841" w:rsidP="000A32A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5" w:type="dxa"/>
            <w:vAlign w:val="center"/>
          </w:tcPr>
          <w:p w14:paraId="69E8610E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12E0392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Optyka:</w:t>
            </w:r>
          </w:p>
          <w:p w14:paraId="3EFCF8DD" w14:textId="11E28994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13-elementowy, </w:t>
            </w:r>
            <w:r w:rsidR="000F1F6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Zoom o wysokiej rozdzielczości o stosunku około 8:1, w zakresie zbliżonym do 7°–58° (±2°)</w:t>
            </w:r>
            <w:r w:rsidR="009F3DBE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,</w:t>
            </w:r>
          </w:p>
          <w:p w14:paraId="0C00DC2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Szybki liniowy zoom z napędem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silnikowym</w:t>
            </w:r>
          </w:p>
          <w:p w14:paraId="180B449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Hartowane soczewki z powłoką antyrefleksyjną</w:t>
            </w:r>
          </w:p>
          <w:p w14:paraId="035284E9" w14:textId="3F870798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Soczewka </w:t>
            </w:r>
            <w:r w:rsidR="00F262D6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 średnicy nie mniejszej niż 145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mm </w:t>
            </w:r>
          </w:p>
          <w:p w14:paraId="0FC19964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11265465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Źródło światła:</w:t>
            </w:r>
          </w:p>
          <w:p w14:paraId="06072A2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40 000 lumenów, silnik światła białego 8200 K</w:t>
            </w:r>
          </w:p>
          <w:p w14:paraId="5BE9AA3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Całkowita moc wyjściowa oprawy: do 30 000 lumenów</w:t>
            </w:r>
          </w:p>
          <w:p w14:paraId="2E3487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Moc wyjściowa temperatury barwowej: 6900 K</w:t>
            </w:r>
          </w:p>
          <w:p w14:paraId="304D928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CRI: powyżej 70</w:t>
            </w:r>
          </w:p>
          <w:p w14:paraId="776B2DD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Znamionowa żywotność (L70): do 40 000 godzin</w:t>
            </w:r>
          </w:p>
          <w:p w14:paraId="65CAD49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Zarządzanie źródłami bez migotania odpowiednie do zastosowań telewizyjnych i wszystkich wydarzeń rejestrowanych wideo</w:t>
            </w:r>
          </w:p>
          <w:p w14:paraId="314AA15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Ruch:</w:t>
            </w:r>
          </w:p>
          <w:p w14:paraId="171B489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Niezwykle dokładne pozycjonowanie</w:t>
            </w:r>
          </w:p>
          <w:p w14:paraId="0CBC8A1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Ruchoma głowica obsługiwana przez rozdzielczość 8- lub 16-bitową</w:t>
            </w:r>
          </w:p>
          <w:p w14:paraId="380B82C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Silniki krokowe o wysokiej rozdzielczości obsługiwane przez mikroprocesory, aby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zapewnić ekstremalną dokładność i płynny ruch</w:t>
            </w:r>
          </w:p>
          <w:p w14:paraId="2CA4087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Automatyczne ponowne pozycjonowanie panoramy i pochylenia</w:t>
            </w:r>
          </w:p>
          <w:p w14:paraId="2BE6B69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Zakres ruchomej głowicy: 540° (panoramowanie), 263° (pochylenie)</w:t>
            </w:r>
          </w:p>
          <w:p w14:paraId="4CF6CEF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Kolory:</w:t>
            </w:r>
          </w:p>
          <w:p w14:paraId="336F927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mieszania kolorów zapewniający mieszanie kolorów CMY</w:t>
            </w:r>
          </w:p>
          <w:p w14:paraId="5A5358F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Zmienna korekcja temperatury barwowej CTO</w:t>
            </w:r>
          </w:p>
          <w:p w14:paraId="4A88E53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Stałe koło kolorów z sześcioma kolorami uzupełniającymi</w:t>
            </w:r>
          </w:p>
          <w:p w14:paraId="00CED8B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Gobo:</w:t>
            </w:r>
          </w:p>
          <w:p w14:paraId="6DE360E7" w14:textId="77777777" w:rsidR="00FC38BF" w:rsidRPr="00A434C1" w:rsidRDefault="00FC38BF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Indeksowane obrotowe koła gobo z minimum 7 precyzyjnymi szklanymi gobo</w:t>
            </w:r>
          </w:p>
          <w:p w14:paraId="4256F1D5" w14:textId="470977FA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Regulowane obrotowe gobo w obu kierunkach</w:t>
            </w:r>
          </w:p>
          <w:p w14:paraId="2F2234C2" w14:textId="77777777" w:rsidR="00FC38BF" w:rsidRPr="00A434C1" w:rsidRDefault="00FC38BF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Stałe koło gobo z minimum 11 precyzyjnymi szklanymi gobo </w:t>
            </w:r>
          </w:p>
          <w:p w14:paraId="3352C0BA" w14:textId="2E6F4385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Średnica obrotowego gobo (obrotowe gobo): </w:t>
            </w:r>
            <w:r w:rsidR="00FC38B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27 mm</w:t>
            </w:r>
          </w:p>
          <w:p w14:paraId="08B87212" w14:textId="4124B0C3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Średnica obrazu: </w:t>
            </w:r>
            <w:r w:rsidR="00FC38B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22 mm</w:t>
            </w:r>
          </w:p>
          <w:p w14:paraId="26FCCF7E" w14:textId="2AA472B8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Grubość gobo: </w:t>
            </w:r>
            <w:r w:rsidR="00FC38BF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1,1 mm</w:t>
            </w:r>
          </w:p>
          <w:p w14:paraId="5AF5EEC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>Ściemniacz / Strobo:</w:t>
            </w:r>
          </w:p>
          <w:p w14:paraId="27D63A4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Elektroniczny ściemniacz, umożliwiający idealną regulację światła od 0 do 100% bez zmiany koloru</w:t>
            </w:r>
          </w:p>
          <w:p w14:paraId="6085DA6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Efekt stroboskopowy, z regulacją prędkości od 1 do 25 błysków na sekundę</w:t>
            </w:r>
          </w:p>
          <w:p w14:paraId="0A17A45E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Funkcje oprogramowania:</w:t>
            </w:r>
          </w:p>
          <w:p w14:paraId="4809578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Lokalny adres DMX oprawy i opcjonalnych parametrów za pomocą wbudowanego panelu sterowania LCD</w:t>
            </w:r>
          </w:p>
          <w:p w14:paraId="2970BF4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Zdalny adres DMX oprawy i opcjonalnych parametrów za pomocą standardowego sterownika RDM DMX</w:t>
            </w:r>
          </w:p>
          <w:p w14:paraId="6566AE5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Menu informacyjne, w tym licznik godzin, temperatura,</w:t>
            </w:r>
          </w:p>
          <w:p w14:paraId="2F3BAF4D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Cechy sprzętowe:</w:t>
            </w:r>
          </w:p>
          <w:p w14:paraId="1FC0F97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Graficzny wyświetlacz LCD do adresowania i ustawień funkcji specjalnych, z funkcją odwracania</w:t>
            </w:r>
          </w:p>
          <w:p w14:paraId="492DF6B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5 przycisków menu do ustawiania funkcji</w:t>
            </w:r>
          </w:p>
          <w:p w14:paraId="035E605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Ochrona przed przegrzaniem</w:t>
            </w:r>
          </w:p>
          <w:p w14:paraId="56A384C2" w14:textId="4E3C0F31" w:rsidR="005A7841" w:rsidRPr="00A434C1" w:rsidRDefault="009F3DBE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Zintegrowany bezprzewodowy odbiornik DMX-RDM kompatybilny z technologią CRMX (odbiornik spełniający wmagania Zamawiającego to np. CRMX TiMo™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RDM  od LumenRadio™) lub równoważny</w:t>
            </w:r>
          </w:p>
          <w:p w14:paraId="42B2E948" w14:textId="77777777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Urządzenie dostępne w wersji IP65:</w:t>
            </w:r>
          </w:p>
          <w:p w14:paraId="64AC4206" w14:textId="0EE898CC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276" w:lineRule="auto"/>
              <w:ind w:left="110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męskie i żeńskie XLR 5-pin (IP65) do połączenia DMX</w:t>
            </w:r>
          </w:p>
          <w:p w14:paraId="3F6DDC56" w14:textId="70564DDF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276" w:lineRule="auto"/>
              <w:ind w:left="110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RJ45 IN/OUT (IP65) do połączenia ArtNet™</w:t>
            </w:r>
          </w:p>
          <w:p w14:paraId="74AAA841" w14:textId="5CDFB471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103"/>
              </w:numPr>
              <w:autoSpaceDE w:val="0"/>
              <w:autoSpaceDN w:val="0"/>
              <w:adjustRightInd w:val="0"/>
              <w:spacing w:after="0" w:line="276" w:lineRule="auto"/>
              <w:ind w:left="110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Złącze męskie powerCON TRUE1 (IP65) do zasilania</w:t>
            </w:r>
          </w:p>
          <w:p w14:paraId="414C42A4" w14:textId="78C7A4A4" w:rsidR="00DC33E7" w:rsidRPr="00A434C1" w:rsidRDefault="00DC33E7" w:rsidP="00570E6C">
            <w:pPr>
              <w:pStyle w:val="Akapitzlist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Urządzenie dostępne również w wersji IP66:</w:t>
            </w:r>
          </w:p>
          <w:p w14:paraId="3DA16CE7" w14:textId="7863A068" w:rsidR="00570E6C" w:rsidRPr="00A434C1" w:rsidRDefault="00DC33E7" w:rsidP="00570E6C">
            <w:pPr>
              <w:pStyle w:val="Akapitzlist"/>
              <w:widowControl w:val="0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200" w:line="276" w:lineRule="auto"/>
              <w:ind w:left="1104" w:hanging="28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Złącza sygnałowe i zasilające o stopniu ochrony co najmniej IP66, kompatybilne z systemami DMX, ArtNet™ oraz zasilaniem</w:t>
            </w:r>
          </w:p>
          <w:p w14:paraId="71111072" w14:textId="19805EA3" w:rsidR="00570E6C" w:rsidRPr="00A434C1" w:rsidRDefault="00DC33E7" w:rsidP="00570E6C">
            <w:pPr>
              <w:pStyle w:val="Akapitzlist"/>
              <w:widowControl w:val="0"/>
              <w:numPr>
                <w:ilvl w:val="0"/>
                <w:numId w:val="104"/>
              </w:numPr>
              <w:autoSpaceDE w:val="0"/>
              <w:autoSpaceDN w:val="0"/>
              <w:adjustRightInd w:val="0"/>
              <w:spacing w:after="200" w:line="276" w:lineRule="auto"/>
              <w:ind w:left="1104" w:hanging="284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Możliwość podłączenia przewodów zakończonych odsłoniętym końcem (open-ended cable) przy zachowaniu ochrony IP66</w:t>
            </w:r>
          </w:p>
          <w:p w14:paraId="66CACE4D" w14:textId="05C1A62F" w:rsidR="005A7841" w:rsidRPr="00A434C1" w:rsidRDefault="005A7841" w:rsidP="00570E6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Sterowanie:</w:t>
            </w:r>
          </w:p>
          <w:p w14:paraId="0D595D2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Protokół DMX 512, przez kabel DMX IP65 lub system bezprzewodowy</w:t>
            </w:r>
          </w:p>
          <w:p w14:paraId="3858753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Zgodność z DMX-RDM</w:t>
            </w:r>
          </w:p>
          <w:p w14:paraId="3494BD95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Tryb samodzielny i tryby Master/Slave</w:t>
            </w:r>
          </w:p>
          <w:p w14:paraId="4939BC5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Protokół ArtNet™ i sACN przez kabel Ethernet IP65</w:t>
            </w:r>
          </w:p>
          <w:p w14:paraId="46FC47A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Lokalny panel sterowania, z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wyświetlaczem LCD IP65</w:t>
            </w:r>
          </w:p>
          <w:p w14:paraId="5756966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Wybór 4 trybów DMX (od 38 do 61 kanałów DMX)</w:t>
            </w:r>
          </w:p>
          <w:p w14:paraId="2FD4F67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Zasilanie:</w:t>
            </w:r>
          </w:p>
          <w:p w14:paraId="17FFEF2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Zasilacz elektroniczny z aktywnym PFC</w:t>
            </w:r>
          </w:p>
          <w:p w14:paraId="508750D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100 do 240 V – 50/60 Hz</w:t>
            </w:r>
          </w:p>
          <w:p w14:paraId="72340FA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Moc: maksymalnie 800 W</w:t>
            </w:r>
          </w:p>
          <w:p w14:paraId="52488C0C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System chłodzenia:</w:t>
            </w:r>
          </w:p>
          <w:p w14:paraId="44318C3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Zaawansowany system chłodzenia cieczą</w:t>
            </w:r>
          </w:p>
          <w:p w14:paraId="3BDDDED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Samoregulujące wentylatory o zmiennej prędkości IP68 zapewniające cichą pracę (tryb automatyczny)</w:t>
            </w:r>
          </w:p>
          <w:p w14:paraId="49BBDB4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Wybieralne tryby użytkownika wentylacji z nowym trybem cichym</w:t>
            </w:r>
          </w:p>
          <w:p w14:paraId="46D799C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Zabezpieczenie przed nadmierną temperaturą</w:t>
            </w:r>
          </w:p>
          <w:p w14:paraId="5832DAC7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Obudowa:</w:t>
            </w:r>
          </w:p>
          <w:p w14:paraId="31FFF7A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Szkielet z ruchomą głowicą wykonany z odlewanego ciśnieniowo aluminium</w:t>
            </w:r>
          </w:p>
          <w:p w14:paraId="43CDC3E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Podstawa z odlewanego ciśnieniowo aluminium</w:t>
            </w:r>
          </w:p>
          <w:p w14:paraId="47E21C4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Radiatory z aluminium i miedzi</w:t>
            </w:r>
          </w:p>
          <w:p w14:paraId="4863F76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Formowane pokrywy z odlewanego ciśnieniowo aluminium</w:t>
            </w:r>
          </w:p>
          <w:p w14:paraId="3E17374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Dwustronne uchwyty do transportu</w:t>
            </w:r>
          </w:p>
          <w:p w14:paraId="1BB0B19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Cztery wytrzymałe nóżki zapewniające lepszą stabilność</w:t>
            </w:r>
          </w:p>
          <w:p w14:paraId="64994E3C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Stopień ochrony IP65</w:t>
            </w:r>
          </w:p>
          <w:p w14:paraId="685B3AF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Wykończenie zewnętrzne: czarne (Carbon)</w:t>
            </w:r>
          </w:p>
          <w:p w14:paraId="0EF240D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Instalacja:</w:t>
            </w:r>
          </w:p>
          <w:p w14:paraId="7EAF596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System uchwytów mocujących: dwa uchwyty Omega ¼ obrotu przeznaczone do stosowania ze standardowymi zaciskami</w:t>
            </w:r>
          </w:p>
          <w:p w14:paraId="28053BE1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Punkty montażowe: cztery ¼ obrotu blokujące elementy mocujące umożliwiające montaż uchwytów Omega na oprawie oświetleniowej</w:t>
            </w:r>
          </w:p>
          <w:p w14:paraId="6BD6E59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Punkt mocowania linki bezpieczeństwa</w:t>
            </w:r>
          </w:p>
          <w:p w14:paraId="2E332DFF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Parametry eksploatacyjne:</w:t>
            </w:r>
          </w:p>
          <w:p w14:paraId="7C785C9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Pozycje robocze: wszystkie (urządzenie na podłodze lub zamocowane do wspornika)</w:t>
            </w:r>
          </w:p>
          <w:p w14:paraId="3084D53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Maksymalna dopuszczalna temperatura otoczenia (Ta max): 45 °C (113 °F)</w:t>
            </w:r>
          </w:p>
          <w:p w14:paraId="72F54A9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dopuszczalna temperatura otoczenia (Ta min): -20 °C (14 °F)</w:t>
            </w:r>
          </w:p>
          <w:p w14:paraId="473C77D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odległość użytkowania: 2 m (6,56 ft)</w:t>
            </w:r>
          </w:p>
          <w:p w14:paraId="75CEA1C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ROZMIAR</w:t>
            </w:r>
          </w:p>
          <w:p w14:paraId="13209F31" w14:textId="2D8082DB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Produkt: </w:t>
            </w:r>
            <w:r w:rsidR="00A42778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około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490 x 710 x 330 mm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(dł. x wys. x gł.)</w:t>
            </w:r>
          </w:p>
          <w:p w14:paraId="6587DD4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Pianka do flight-case: 655 x 590 x 555 mm (dł. x wys. x gł.)</w:t>
            </w:r>
          </w:p>
          <w:p w14:paraId="2840319A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WAGA</w:t>
            </w:r>
          </w:p>
          <w:p w14:paraId="41BBA7C1" w14:textId="5CD3BD7B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Produkt: </w:t>
            </w:r>
            <w:r w:rsidR="00A42778"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do 40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kg</w:t>
            </w:r>
          </w:p>
          <w:p w14:paraId="759749A5" w14:textId="59DDD549" w:rsidR="00893DF5" w:rsidRPr="00A434C1" w:rsidRDefault="00893DF5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Skrzynia transportowa</w:t>
            </w:r>
          </w:p>
          <w:p w14:paraId="773FF050" w14:textId="483CB7BE" w:rsidR="00570E6C" w:rsidRPr="00A434C1" w:rsidRDefault="00570E6C" w:rsidP="00C1736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Urządzenie musi posiadać co najmniej jeden tryb pracy energooszczędnej (np. eco mode, silent mode, itp.), umożliwiający ograniczenie poboru mocy w sytuacjach niewymagających pełnej jasności lub wydajności.</w:t>
            </w:r>
          </w:p>
          <w:p w14:paraId="3F87B56D" w14:textId="073F8218" w:rsidR="00570E6C" w:rsidRPr="00A434C1" w:rsidRDefault="00570E6C" w:rsidP="00C1736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Urządzenie musi być wyposażone w funkcję automatycznego przejścia w tryb uśpienia lub stand-by po określonym czasie bezczynności.</w:t>
            </w:r>
          </w:p>
          <w:p w14:paraId="5C61C804" w14:textId="427938E0" w:rsidR="00570E6C" w:rsidRPr="00A434C1" w:rsidRDefault="00570E6C" w:rsidP="00C1736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Urządzenie musi zapewniać łatwy dostęp do komponentów serwisowych, w tym systemu chłodzenia, bez potrzeby użycia specjalistycznych narzędzi.</w:t>
            </w:r>
          </w:p>
          <w:p w14:paraId="79FDF45E" w14:textId="2A6E8107" w:rsidR="00C1736E" w:rsidRPr="00A434C1" w:rsidRDefault="00C1736E" w:rsidP="00570E6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Cs/>
                <w:kern w:val="0"/>
                <w:u w:val="single"/>
                <w:lang w:eastAsia="pl-PL"/>
              </w:rPr>
              <w:t>Uwaga:</w:t>
            </w:r>
            <w:r w:rsidRPr="00A434C1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 xml:space="preserve"> Wszystkie wskazane nazwy producentów, technologie, znaki towarowe, wymiary i wartości liczbowe należy rozumieć jako przykładowe. Zamawiający dopuszcza rozwiązania równoważne, spełniające wymogi funkcjonalne, jakościowe i techniczne określone w opisie przedmiotu zamówienia.</w:t>
            </w:r>
          </w:p>
          <w:p w14:paraId="34A6E0C0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Gwarancja produktu: 24 miesiące</w:t>
            </w:r>
          </w:p>
          <w:p w14:paraId="571F638A" w14:textId="77777777" w:rsidR="00D10273" w:rsidRPr="00A434C1" w:rsidRDefault="00D10273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A3A897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1560" w:type="dxa"/>
            <w:vAlign w:val="center"/>
          </w:tcPr>
          <w:p w14:paraId="62B85605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54C8FC12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3D7B1AD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36C1EEA5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6BED6C44" w14:textId="77777777" w:rsidTr="005A7841">
        <w:tc>
          <w:tcPr>
            <w:tcW w:w="2157" w:type="dxa"/>
          </w:tcPr>
          <w:p w14:paraId="4569D430" w14:textId="37B717C9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06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3. </w:t>
            </w: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Nadajnik-odbiornik </w:t>
            </w:r>
            <w:r w:rsidR="00893DF5"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 xml:space="preserve">dalekiego zasięgu </w:t>
            </w: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DMX/RDM Aurora</w:t>
            </w:r>
          </w:p>
          <w:p w14:paraId="07FE0012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5" w:type="dxa"/>
            <w:vAlign w:val="center"/>
          </w:tcPr>
          <w:p w14:paraId="365562B8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04B8FED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Specyfikacja sieci bezprzewodowej</w:t>
            </w:r>
          </w:p>
          <w:p w14:paraId="41E1AD8D" w14:textId="77777777" w:rsidR="00D10273" w:rsidRPr="00A434C1" w:rsidRDefault="00D10273" w:rsidP="00D1027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Tryb bezprzewodowy: system zgodny z co najmniej jednym z protokołów G3, G4s, CRMX lub równoważnym, zapewniającym stabilną transmisję sygnału DMX/RDM w warunkach profesjonalnych zastosowań scenicznych.</w:t>
            </w:r>
          </w:p>
          <w:p w14:paraId="51B990C1" w14:textId="09CBC6E1" w:rsidR="005A7841" w:rsidRPr="00A434C1" w:rsidRDefault="005A7841" w:rsidP="00D10273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Wzmocnienie (mW): 300 mW</w:t>
            </w:r>
          </w:p>
          <w:p w14:paraId="56F32FBA" w14:textId="77777777" w:rsidR="005A7841" w:rsidRPr="00A434C1" w:rsidRDefault="005A7841" w:rsidP="00570E6C">
            <w:pPr>
              <w:widowControl w:val="0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Czas reakcji: 5 ms</w:t>
            </w:r>
          </w:p>
          <w:p w14:paraId="4A7AD6D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Sterowanie i programowanie</w:t>
            </w:r>
          </w:p>
          <w:p w14:paraId="2B227247" w14:textId="77777777" w:rsidR="008D1D7A" w:rsidRPr="00A434C1" w:rsidRDefault="008D1D7A" w:rsidP="008D1D7A">
            <w:pPr>
              <w:pStyle w:val="Akapitzlist"/>
              <w:widowControl w:val="0"/>
              <w:numPr>
                <w:ilvl w:val="0"/>
                <w:numId w:val="59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Protokoły: co najmniej Art-Net, DMX, RDM oraz jeden z protokołów komunikacji bezprzewodowej (np.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Bluetooth,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sACN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)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lub</w:t>
            </w:r>
            <w:proofErr w:type="spellEnd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 xml:space="preserve"> </w:t>
            </w:r>
            <w:proofErr w:type="spellStart"/>
            <w:r w:rsidRPr="00A434C1">
              <w:rPr>
                <w:rFonts w:ascii="Times New Roman" w:eastAsia="Times New Roman" w:hAnsi="Times New Roman" w:cs="Times New Roman"/>
                <w:kern w:val="0"/>
                <w:lang w:val="en-US" w:eastAsia="pl-PL"/>
              </w:rPr>
              <w:t>równoważne</w:t>
            </w:r>
            <w:proofErr w:type="spellEnd"/>
          </w:p>
          <w:p w14:paraId="68BB0F1E" w14:textId="6386E947" w:rsidR="005A7841" w:rsidRPr="00A434C1" w:rsidRDefault="005A7841" w:rsidP="008D1D7A">
            <w:pPr>
              <w:pStyle w:val="Akapitzlist"/>
              <w:widowControl w:val="0"/>
              <w:numPr>
                <w:ilvl w:val="0"/>
                <w:numId w:val="58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Specyfikacje elektryczne i połączenia</w:t>
            </w:r>
          </w:p>
          <w:p w14:paraId="6B3FCDD5" w14:textId="77777777" w:rsidR="005A7841" w:rsidRPr="00A434C1" w:rsidRDefault="005A7841" w:rsidP="00570E6C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Zasilanie: 100-240 V AC 50-60 Hz</w:t>
            </w:r>
          </w:p>
          <w:p w14:paraId="4E3DE5C7" w14:textId="77777777" w:rsidR="008D1D7A" w:rsidRPr="00A434C1" w:rsidRDefault="008D1D7A" w:rsidP="008D1D7A">
            <w:pPr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Złącze zasilania In: kompatybilne z powerCON TRUE1 lub równoważne, zapewniające bezpieczne i pewne połączenie zasilania</w:t>
            </w:r>
          </w:p>
          <w:p w14:paraId="4AD29260" w14:textId="77777777" w:rsidR="008D1D7A" w:rsidRPr="00A434C1" w:rsidRDefault="008D1D7A" w:rsidP="008D1D7A">
            <w:pPr>
              <w:pStyle w:val="Akapitzlist"/>
              <w:widowControl w:val="0"/>
              <w:numPr>
                <w:ilvl w:val="0"/>
                <w:numId w:val="6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Złącza DMX In/Out: XLR 5-pin lub równoważne, kompatybilne z profesjonalnymi systemami </w:t>
            </w: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DMX/RDM</w:t>
            </w:r>
          </w:p>
          <w:p w14:paraId="7EA7111C" w14:textId="0B465807" w:rsidR="005A7841" w:rsidRPr="00A434C1" w:rsidRDefault="005A7841" w:rsidP="008D1D7A">
            <w:pPr>
              <w:pStyle w:val="Akapitzlist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Specyfikacja mechaniczna</w:t>
            </w:r>
          </w:p>
          <w:p w14:paraId="6A4850C3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Długość (mm): 200 mm</w:t>
            </w:r>
          </w:p>
          <w:p w14:paraId="734F30C3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Szerokość (mm): 140 mm</w:t>
            </w:r>
          </w:p>
          <w:p w14:paraId="400EA692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Wysokość (mm): 44 mm</w:t>
            </w:r>
          </w:p>
          <w:p w14:paraId="0D190117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Waga: 0,8 kg</w:t>
            </w:r>
          </w:p>
          <w:p w14:paraId="134B7EDD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Stopień ochrony IP: IP20 (tylko do użytku wewnątrz pomieszczeń)</w:t>
            </w:r>
          </w:p>
          <w:p w14:paraId="524E9DE7" w14:textId="77777777" w:rsidR="005A7841" w:rsidRPr="00A434C1" w:rsidRDefault="005A7841" w:rsidP="00570E6C">
            <w:pPr>
              <w:widowControl w:val="0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Kolor: Czarny</w:t>
            </w:r>
          </w:p>
          <w:p w14:paraId="2D0C9AE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Specyfikacja termiczna</w:t>
            </w:r>
          </w:p>
          <w:p w14:paraId="579F9703" w14:textId="77777777" w:rsidR="005A7841" w:rsidRPr="00A434C1" w:rsidRDefault="005A7841" w:rsidP="00570E6C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Maksymalna temperatura otoczenia: 40 °C</w:t>
            </w:r>
          </w:p>
          <w:p w14:paraId="20713B0A" w14:textId="77777777" w:rsidR="005A7841" w:rsidRPr="00A434C1" w:rsidRDefault="005A7841" w:rsidP="00570E6C">
            <w:pPr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Minimalna temperatura otoczenia: -20 °C</w:t>
            </w:r>
          </w:p>
          <w:p w14:paraId="32F2A628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2BBA080E" w14:textId="77777777" w:rsidR="008D1D7A" w:rsidRPr="00A434C1" w:rsidRDefault="008D1D7A" w:rsidP="008D1D7A">
            <w:pPr>
              <w:jc w:val="both"/>
              <w:rPr>
                <w:rFonts w:ascii="Times New Roman" w:eastAsia="Calibri" w:hAnsi="Times New Roman" w:cs="Times New Roman"/>
                <w:bCs/>
                <w:w w:val="0"/>
                <w:kern w:val="0"/>
                <w:lang w:eastAsia="pl-PL"/>
                <w14:ligatures w14:val="none"/>
              </w:rPr>
            </w:pPr>
            <w:r w:rsidRPr="00A434C1">
              <w:rPr>
                <w:rFonts w:ascii="Times New Roman" w:eastAsia="Calibri" w:hAnsi="Times New Roman" w:cs="Times New Roman"/>
                <w:bCs/>
                <w:w w:val="0"/>
                <w:kern w:val="0"/>
                <w:lang w:eastAsia="pl-PL"/>
                <w14:ligatures w14:val="none"/>
              </w:rPr>
              <w:t>Urządzenie powinno posiadać funkcję automatycznego przechodzenia w tryb niskiego poboru energii po okresie bezczynności, nie dłuższym niż 10 minut.</w:t>
            </w:r>
          </w:p>
          <w:p w14:paraId="49B040AE" w14:textId="612AC9EC" w:rsidR="008D1D7A" w:rsidRPr="00A434C1" w:rsidRDefault="008D1D7A" w:rsidP="008D1D7A">
            <w:pPr>
              <w:pStyle w:val="Bulleted"/>
              <w:spacing w:line="276" w:lineRule="auto"/>
              <w:ind w:left="0" w:firstLine="31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>Zamawiający dopuszcza urządzenia równoważne, które spełniają co najmniej wszystkie parametry techniczne i funkcjonalne określone w specyfikacji, w szczególności w zakresie: protokołów komunikacyjnych (Art-Net, DMX, RDM, sACN, Bluetooth), mocy nadawczej (min. 300 mW), stopnia ochrony IP20 lub wyższego, oraz zakresu temperatur pracy od -20 °C do +40 °C.</w:t>
            </w:r>
          </w:p>
          <w:p w14:paraId="6521CCCD" w14:textId="12D17361" w:rsidR="00AC36BB" w:rsidRPr="00A434C1" w:rsidRDefault="00AC36BB" w:rsidP="008D1D7A">
            <w:pPr>
              <w:pStyle w:val="Bulleted"/>
              <w:spacing w:line="276" w:lineRule="auto"/>
              <w:ind w:left="0" w:firstLine="31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 xml:space="preserve">Urządzenia równoważne muszą zapewniać pełną </w:t>
            </w: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lastRenderedPageBreak/>
              <w:t>kompatybilność z istniejącym systemem sterowania oświetleniem i muszą posiadać złącza zasilania i sygnałowe zgodne ze standardem powerCON TRUE1 oraz XLR 5-pin.</w:t>
            </w:r>
          </w:p>
          <w:p w14:paraId="09AE1EAB" w14:textId="77777777" w:rsidR="008D1D7A" w:rsidRPr="00A434C1" w:rsidRDefault="008D1D7A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21DD16DD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39C2D6F4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02BD311A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2F11597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4 </w:t>
            </w:r>
          </w:p>
        </w:tc>
        <w:tc>
          <w:tcPr>
            <w:tcW w:w="1560" w:type="dxa"/>
            <w:vAlign w:val="center"/>
          </w:tcPr>
          <w:p w14:paraId="47A2B5E0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8283C5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4A9F0FD9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532FCD8D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061EFF7C" w14:textId="77777777" w:rsidTr="005A7841">
        <w:tc>
          <w:tcPr>
            <w:tcW w:w="2157" w:type="dxa"/>
          </w:tcPr>
          <w:p w14:paraId="0E5F68F0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>4. Rozdzielnia</w:t>
            </w:r>
          </w:p>
          <w:p w14:paraId="7D4978F4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30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5" w:type="dxa"/>
            <w:vAlign w:val="center"/>
          </w:tcPr>
          <w:p w14:paraId="06B22A92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7C17D55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Gniazda PCE:</w:t>
            </w:r>
          </w:p>
          <w:p w14:paraId="395F59B2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16A 5P 230/400V - 5 sztuk</w:t>
            </w:r>
          </w:p>
          <w:p w14:paraId="1A00D06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32A 3P 230V - 6 sztuk</w:t>
            </w:r>
          </w:p>
          <w:p w14:paraId="2C4848A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32A 5P 230/400V - 2 sztuki</w:t>
            </w:r>
          </w:p>
          <w:p w14:paraId="6C18EA5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2P+Z 230V 16A - 3 sztuki</w:t>
            </w:r>
          </w:p>
          <w:p w14:paraId="12E2EF1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Wtyk zasilający 63A 5P 230/400V - 1 sztuka</w:t>
            </w:r>
          </w:p>
          <w:p w14:paraId="26FBE768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068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28E9394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Zabezpieczenia wysokiej klasy EATON:</w:t>
            </w:r>
          </w:p>
          <w:p w14:paraId="164730F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16A 5P 230/400V:</w:t>
            </w:r>
          </w:p>
          <w:p w14:paraId="442F055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40A 4P 30mA AC - 3 sztuki</w:t>
            </w:r>
          </w:p>
          <w:p w14:paraId="5AEDCE7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C16A 1P - 15 sztuk - moduły pojedyncze aby usterka/przęciążenie na jednej fazie danego gniazda nie odłączało pozostałych faz tego gniazda</w:t>
            </w:r>
          </w:p>
          <w:p w14:paraId="7016E44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32A 5P 230/400V:</w:t>
            </w:r>
          </w:p>
          <w:p w14:paraId="394150D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63A 4P 30mA AC - 1 sztuka</w:t>
            </w:r>
          </w:p>
          <w:p w14:paraId="19C70D1E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C32A 1P - 6 sztuk - moduły pojedyncze aby usterka/przęciążenie na jednej fazie danego gniazda nie odłączało pozostałych faz tego gniazda</w:t>
            </w:r>
          </w:p>
          <w:p w14:paraId="044EF68B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1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32A 3P 230V:</w:t>
            </w:r>
          </w:p>
          <w:p w14:paraId="6454E047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63A 2P 30mA AC - 3 sztuki (po 2 gniazda na każdej)</w:t>
            </w:r>
          </w:p>
          <w:p w14:paraId="272CDCF6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C32A 1P - 6 sztuk</w:t>
            </w:r>
          </w:p>
          <w:p w14:paraId="7F2582AF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3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Na gniazda 2P+Z 230V:</w:t>
            </w:r>
          </w:p>
          <w:p w14:paraId="5D13720D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RCD 63A 2P 30mA AC - 1 sztuka</w:t>
            </w:r>
          </w:p>
          <w:p w14:paraId="4E0B4DF0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B16A 1P - 3 sztuki</w:t>
            </w:r>
          </w:p>
          <w:p w14:paraId="22B9DBA3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1428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</w:p>
          <w:p w14:paraId="4F2BC1D3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5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Wymiary zewnętrzne rozdzielnicy to:</w:t>
            </w:r>
          </w:p>
          <w:p w14:paraId="5CB78BAD" w14:textId="77777777" w:rsidR="005A7841" w:rsidRPr="00A434C1" w:rsidRDefault="005A7841" w:rsidP="00570E6C">
            <w:pPr>
              <w:pStyle w:val="Bulleted"/>
              <w:numPr>
                <w:ilvl w:val="0"/>
                <w:numId w:val="76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rFonts w:eastAsia="Times New Roman"/>
                <w:color w:val="auto"/>
                <w:sz w:val="22"/>
                <w:szCs w:val="22"/>
                <w:lang w:val="pl-PL"/>
              </w:rPr>
              <w:t>wysokość z kołami 760mm, bez kół 640mm, szerokość 535mm, głębokość z pokrywami 760, bez pokryw 600mm.</w:t>
            </w:r>
          </w:p>
          <w:p w14:paraId="08764564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88AF386" w14:textId="124CFA47" w:rsidR="00AC3774" w:rsidRPr="00A434C1" w:rsidRDefault="00AC3774" w:rsidP="00AC37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Dopuszcza się urządzenia równoważne spełniające powyższe parametry techniczne oraz wymagania funkcjonalne, posiadające certyfikaty zgodności i deklarację zgodności CE.</w:t>
            </w:r>
          </w:p>
          <w:p w14:paraId="43B7FA1C" w14:textId="5EAD7F30" w:rsidR="00AC3774" w:rsidRPr="00A434C1" w:rsidRDefault="00AC3774" w:rsidP="00AC37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Urządzenie musi charakteryzować się wysoką energooszczędnością oraz spełniać normy dotyczące ograniczenia substancji niebezpiecznych (RoHS). Elementy powinny być łatwe do recyklingu oraz wykonane z materiałów podlegających powtórnemu przetworzeniu.</w:t>
            </w:r>
          </w:p>
          <w:p w14:paraId="3B248103" w14:textId="77777777" w:rsidR="00AC3774" w:rsidRPr="00A434C1" w:rsidRDefault="00AC3774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276200B" w14:textId="77777777" w:rsidR="00AC3774" w:rsidRPr="00A434C1" w:rsidRDefault="00AC3774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C50C321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proofErr w:type="spellStart"/>
            <w:r w:rsidRPr="00A434C1">
              <w:rPr>
                <w:b/>
                <w:bCs/>
                <w:color w:val="auto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u w:val="single"/>
              </w:rPr>
              <w:t>miesiące</w:t>
            </w:r>
            <w:proofErr w:type="spellEnd"/>
          </w:p>
        </w:tc>
        <w:tc>
          <w:tcPr>
            <w:tcW w:w="1134" w:type="dxa"/>
          </w:tcPr>
          <w:p w14:paraId="015A8C8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 xml:space="preserve">1 </w:t>
            </w:r>
          </w:p>
        </w:tc>
        <w:tc>
          <w:tcPr>
            <w:tcW w:w="1560" w:type="dxa"/>
            <w:vAlign w:val="center"/>
          </w:tcPr>
          <w:p w14:paraId="09CCD73B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269A5E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A0EB8D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21D511F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A7841" w:rsidRPr="00A434C1" w14:paraId="315FF6BB" w14:textId="77777777" w:rsidTr="005A7841">
        <w:tc>
          <w:tcPr>
            <w:tcW w:w="2157" w:type="dxa"/>
          </w:tcPr>
          <w:p w14:paraId="6E3BE7D9" w14:textId="77777777" w:rsidR="005A7841" w:rsidRPr="00A434C1" w:rsidRDefault="005A7841" w:rsidP="000A32A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lastRenderedPageBreak/>
              <w:t>5. Okablowanie – przedłużacz do rozdzielni</w:t>
            </w:r>
          </w:p>
        </w:tc>
        <w:tc>
          <w:tcPr>
            <w:tcW w:w="4755" w:type="dxa"/>
            <w:vAlign w:val="center"/>
          </w:tcPr>
          <w:p w14:paraId="0B3A6BB1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Okablowanie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5B422284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Przedłużacz siłowy 63A/5 5x10mm^2 20 metrów</w:t>
            </w:r>
          </w:p>
          <w:p w14:paraId="13330B2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Długość: 20 metrów</w:t>
            </w:r>
          </w:p>
          <w:p w14:paraId="283FB1E8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Przewód: 5x10mm^2 guma</w:t>
            </w:r>
          </w:p>
          <w:p w14:paraId="2E98E9D9" w14:textId="77777777" w:rsidR="005A7841" w:rsidRPr="00A434C1" w:rsidRDefault="005A7841" w:rsidP="00570E6C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Wtyczka 63A/5</w:t>
            </w:r>
          </w:p>
          <w:p w14:paraId="283D7DC9" w14:textId="77777777" w:rsidR="005351BB" w:rsidRPr="00A434C1" w:rsidRDefault="005A7841" w:rsidP="005351BB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Gniazdo osadzone w bębnie: 63A/5</w:t>
            </w:r>
          </w:p>
          <w:p w14:paraId="738E98C5" w14:textId="5A0F618F" w:rsidR="005351BB" w:rsidRPr="00A434C1" w:rsidRDefault="005351BB" w:rsidP="005351BB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Przewód wykonany z materiałów o niskiej zawartości halogenów i ołowiu.</w:t>
            </w:r>
          </w:p>
          <w:p w14:paraId="1B1E871D" w14:textId="7936D4B6" w:rsidR="005351BB" w:rsidRPr="00A434C1" w:rsidRDefault="005351BB" w:rsidP="005351BB">
            <w:pPr>
              <w:pStyle w:val="Akapitzlist"/>
              <w:widowControl w:val="0"/>
              <w:numPr>
                <w:ilvl w:val="0"/>
                <w:numId w:val="7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A434C1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Efektywność energetyczna i minimalizacja strat prądu.</w:t>
            </w:r>
          </w:p>
          <w:p w14:paraId="05EF0314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3D55B7C2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1C776EB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  <w:vAlign w:val="center"/>
          </w:tcPr>
          <w:p w14:paraId="2CDFF34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26856BA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677F8C4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4" w:type="dxa"/>
            <w:vAlign w:val="center"/>
          </w:tcPr>
          <w:p w14:paraId="2334885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9893E72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312D8570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3A64F45A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4DFEF24B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48A1F9AB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08F3E779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p w14:paraId="63EEB41A" w14:textId="46588C54" w:rsidR="005A7841" w:rsidRPr="00A434C1" w:rsidRDefault="005A7841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  <w:r w:rsidRPr="00A434C1">
        <w:rPr>
          <w:rFonts w:ascii="Times New Roman" w:hAnsi="Times New Roman" w:cs="Times New Roman"/>
          <w:b/>
        </w:rPr>
        <w:lastRenderedPageBreak/>
        <w:t xml:space="preserve">Część numer 3 - Dostawa sprzętu nagłośnieniowego </w:t>
      </w:r>
    </w:p>
    <w:tbl>
      <w:tblPr>
        <w:tblStyle w:val="Tabela-Siatka"/>
        <w:tblW w:w="15033" w:type="dxa"/>
        <w:tblLook w:val="04A0" w:firstRow="1" w:lastRow="0" w:firstColumn="1" w:lastColumn="0" w:noHBand="0" w:noVBand="1"/>
      </w:tblPr>
      <w:tblGrid>
        <w:gridCol w:w="2341"/>
        <w:gridCol w:w="4660"/>
        <w:gridCol w:w="1125"/>
        <w:gridCol w:w="1540"/>
        <w:gridCol w:w="1522"/>
        <w:gridCol w:w="1693"/>
        <w:gridCol w:w="2152"/>
      </w:tblGrid>
      <w:tr w:rsidR="00A434C1" w:rsidRPr="00A434C1" w14:paraId="20CAB931" w14:textId="77777777" w:rsidTr="005A7841">
        <w:tc>
          <w:tcPr>
            <w:tcW w:w="2156" w:type="dxa"/>
            <w:vAlign w:val="center"/>
          </w:tcPr>
          <w:p w14:paraId="57802ED2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4756" w:type="dxa"/>
            <w:vAlign w:val="center"/>
          </w:tcPr>
          <w:p w14:paraId="6B91254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134" w:type="dxa"/>
            <w:vAlign w:val="center"/>
          </w:tcPr>
          <w:p w14:paraId="3A4FD95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560" w:type="dxa"/>
            <w:vAlign w:val="center"/>
          </w:tcPr>
          <w:p w14:paraId="2452335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KWOTA NETTO</w:t>
            </w:r>
          </w:p>
        </w:tc>
        <w:tc>
          <w:tcPr>
            <w:tcW w:w="1559" w:type="dxa"/>
            <w:vAlign w:val="center"/>
          </w:tcPr>
          <w:p w14:paraId="0087EAFF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vAlign w:val="center"/>
          </w:tcPr>
          <w:p w14:paraId="794EE51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KWOTA </w:t>
            </w:r>
          </w:p>
          <w:p w14:paraId="62B6B25D" w14:textId="77777777" w:rsidR="005A7841" w:rsidRPr="00A434C1" w:rsidRDefault="005A7841" w:rsidP="000A32AD">
            <w:pPr>
              <w:spacing w:line="276" w:lineRule="auto"/>
              <w:ind w:left="175" w:right="176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BRUTTO</w:t>
            </w:r>
          </w:p>
        </w:tc>
        <w:tc>
          <w:tcPr>
            <w:tcW w:w="2167" w:type="dxa"/>
            <w:vAlign w:val="center"/>
          </w:tcPr>
          <w:p w14:paraId="15E58276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NAZWA PRODUCENTA, MODEL</w:t>
            </w:r>
          </w:p>
        </w:tc>
      </w:tr>
      <w:tr w:rsidR="00A434C1" w:rsidRPr="00A434C1" w14:paraId="0DD9F9C4" w14:textId="77777777" w:rsidTr="005A7841">
        <w:tc>
          <w:tcPr>
            <w:tcW w:w="2156" w:type="dxa"/>
          </w:tcPr>
          <w:p w14:paraId="1C2F5BDA" w14:textId="77777777" w:rsidR="005A7841" w:rsidRPr="00A434C1" w:rsidRDefault="005A7841" w:rsidP="00570E6C">
            <w:pPr>
              <w:pStyle w:val="Bulleted"/>
              <w:numPr>
                <w:ilvl w:val="0"/>
                <w:numId w:val="79"/>
              </w:numPr>
              <w:tabs>
                <w:tab w:val="clear" w:pos="280"/>
                <w:tab w:val="left" w:pos="0"/>
              </w:tabs>
              <w:spacing w:line="276" w:lineRule="auto"/>
              <w:ind w:left="318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32-kanałowa cyfrowa konsoleta mikserska z 16 szynami wraz ze skrzynią transportową</w:t>
            </w:r>
          </w:p>
          <w:p w14:paraId="5FE385DF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</w:tcPr>
          <w:p w14:paraId="3693A763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59893F9B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32 wejść XLR Mic/Line</w:t>
            </w:r>
          </w:p>
          <w:p w14:paraId="0159F175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8 x stereo FX Return</w:t>
            </w:r>
          </w:p>
          <w:p w14:paraId="7290C84D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16 szyn miksujących</w:t>
            </w:r>
          </w:p>
          <w:p w14:paraId="37613805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6 szyn Matrix wyposażonych w inserty</w:t>
            </w:r>
          </w:p>
          <w:p w14:paraId="27AEFB8C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6 grup Mute</w:t>
            </w:r>
          </w:p>
          <w:p w14:paraId="7EF4FAA1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8 grup DCA</w:t>
            </w:r>
          </w:p>
          <w:p w14:paraId="173FEB5A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16 wyjść XLR</w:t>
            </w:r>
          </w:p>
          <w:p w14:paraId="0A348EBA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6 wejść Aux In: wtyczka jack 6,3 mm (do wyboru 2 przez Cinch)</w:t>
            </w:r>
          </w:p>
          <w:p w14:paraId="1D541D6F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6 wyjść Aux Out: wtyczka jack 6,3 mm (do wyboru 2 przez Cinch)</w:t>
            </w:r>
          </w:p>
          <w:p w14:paraId="3EF9F714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cyfrowe wyjście stereo AES/EBU</w:t>
            </w:r>
          </w:p>
          <w:p w14:paraId="1688863F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wyjścia na słuchawki: wtyczka jack 6,3 mm</w:t>
            </w:r>
          </w:p>
          <w:p w14:paraId="0E92D969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stereofoniczne wyjście monitora / pomieszczenia kontrolnego z funkcją przyciemniania i mono</w:t>
            </w:r>
          </w:p>
          <w:p w14:paraId="32AB3F4D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interfejs USB Audio 32in/32out</w:t>
            </w:r>
          </w:p>
          <w:p w14:paraId="6EA8429D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zmotoryzowane suwaki 100 mm</w:t>
            </w:r>
          </w:p>
          <w:p w14:paraId="4810727A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kolorowy wyświetlacz TFT 7"</w:t>
            </w:r>
          </w:p>
          <w:p w14:paraId="3A048C76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wyświetlacz LCD na każdym kanale</w:t>
            </w:r>
          </w:p>
          <w:p w14:paraId="5B8D520C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>4-pasmowy pełnoparametryczny EQ na każdy kanał</w:t>
            </w:r>
          </w:p>
          <w:p w14:paraId="579185A0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regulowane opóźnienia na wszystkich kanałach</w:t>
            </w:r>
          </w:p>
          <w:p w14:paraId="04C04137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wirtualny Rack efektów z 8 wejściami FX</w:t>
            </w:r>
          </w:p>
          <w:p w14:paraId="5E9298A5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wbudowany rejestrator stereo USB</w:t>
            </w:r>
          </w:p>
          <w:p w14:paraId="38F6DE97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zdalnie sterowany poprzez USB lub Ethernet</w:t>
            </w:r>
          </w:p>
          <w:p w14:paraId="71C608DD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A434C1">
              <w:rPr>
                <w:color w:val="auto"/>
                <w:sz w:val="22"/>
                <w:szCs w:val="22"/>
                <w:lang w:val="en-US"/>
              </w:rPr>
              <w:t>kompatybilny</w:t>
            </w:r>
            <w:proofErr w:type="spellEnd"/>
            <w:r w:rsidRPr="00A434C1">
              <w:rPr>
                <w:color w:val="auto"/>
                <w:sz w:val="22"/>
                <w:szCs w:val="22"/>
                <w:lang w:val="en-US"/>
              </w:rPr>
              <w:t xml:space="preserve"> z Personal Monitoring System Behringer P-16</w:t>
            </w:r>
          </w:p>
          <w:p w14:paraId="554F0776" w14:textId="77777777" w:rsidR="005A7841" w:rsidRPr="00A434C1" w:rsidRDefault="005A7841" w:rsidP="00570E6C">
            <w:pPr>
              <w:pStyle w:val="Bulleted"/>
              <w:numPr>
                <w:ilvl w:val="0"/>
                <w:numId w:val="80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pełna implementacja MIDI</w:t>
            </w:r>
          </w:p>
          <w:p w14:paraId="53DE1966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5843324" w14:textId="5F63B867" w:rsidR="00FA14E5" w:rsidRPr="00A434C1" w:rsidRDefault="00FA14E5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34C1">
              <w:rPr>
                <w:rFonts w:ascii="Times New Roman" w:hAnsi="Times New Roman" w:cs="Times New Roman"/>
                <w:bCs/>
              </w:rPr>
              <w:t>Urządzenie musi spełniać minimalne wymagania efektywności energetycznej określone normą IEC lub równoważną.</w:t>
            </w:r>
            <w:r w:rsidRPr="00A434C1">
              <w:t xml:space="preserve"> </w:t>
            </w:r>
            <w:r w:rsidRPr="00A434C1">
              <w:rPr>
                <w:rFonts w:ascii="Times New Roman" w:hAnsi="Times New Roman" w:cs="Times New Roman"/>
                <w:bCs/>
              </w:rPr>
              <w:t>Urządzenie dostarczone w opakowaniu nadającym się do recyklingu, wykonanym z materiałów pochodzących z recyklingu lub biodegradowalnych.</w:t>
            </w:r>
          </w:p>
          <w:p w14:paraId="72A945CD" w14:textId="77777777" w:rsidR="00FA14E5" w:rsidRPr="00A434C1" w:rsidRDefault="00FA14E5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A814E9A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1DB116AE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DBFD58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</w:tcPr>
          <w:p w14:paraId="3370288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0CEFC75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FB810A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363FC7C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7C961AD5" w14:textId="77777777" w:rsidTr="005A7841">
        <w:tc>
          <w:tcPr>
            <w:tcW w:w="2156" w:type="dxa"/>
          </w:tcPr>
          <w:p w14:paraId="7E4F8A13" w14:textId="77777777" w:rsidR="005A7841" w:rsidRPr="00A434C1" w:rsidRDefault="005A7841" w:rsidP="00570E6C">
            <w:pPr>
              <w:pStyle w:val="Bulleted"/>
              <w:numPr>
                <w:ilvl w:val="0"/>
                <w:numId w:val="79"/>
              </w:numPr>
              <w:tabs>
                <w:tab w:val="clear" w:pos="280"/>
                <w:tab w:val="left" w:pos="318"/>
              </w:tabs>
              <w:spacing w:line="276" w:lineRule="auto"/>
              <w:ind w:left="176" w:hanging="176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color w:val="auto"/>
                <w:lang w:val="pl-PL"/>
              </w:rPr>
              <w:t xml:space="preserve">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Cyfrowy stagebox do miksera cyfrowego</w:t>
            </w:r>
          </w:p>
          <w:p w14:paraId="4C70EBB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</w:tcPr>
          <w:p w14:paraId="2310C725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55B4983A" w14:textId="6C10D7C2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 xml:space="preserve">kompatybilny z konsoletą z pozycji </w:t>
            </w:r>
            <w:r w:rsidR="00FA14E5" w:rsidRPr="00A434C1">
              <w:rPr>
                <w:color w:val="auto"/>
                <w:sz w:val="22"/>
                <w:szCs w:val="22"/>
                <w:lang w:val="pl-PL"/>
              </w:rPr>
              <w:t>nr 1 w cześci nr 3</w:t>
            </w:r>
          </w:p>
          <w:p w14:paraId="0C40D558" w14:textId="77777777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 32 wejściami i 16 wyjściami</w:t>
            </w:r>
          </w:p>
          <w:p w14:paraId="1609011D" w14:textId="77777777" w:rsidR="00B962A9" w:rsidRPr="00A434C1" w:rsidRDefault="005A7841" w:rsidP="00B962A9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 xml:space="preserve">sieć </w:t>
            </w:r>
            <w:r w:rsidR="00B962A9" w:rsidRPr="00A434C1">
              <w:rPr>
                <w:color w:val="auto"/>
                <w:sz w:val="22"/>
                <w:szCs w:val="22"/>
                <w:lang w:val="pl-PL"/>
              </w:rPr>
              <w:t>AES50 lub równoważny protokół cyfrowy do transmisji audio</w:t>
            </w:r>
          </w:p>
          <w:p w14:paraId="35145BEB" w14:textId="727C7A3E" w:rsidR="005A7841" w:rsidRPr="00A434C1" w:rsidRDefault="005A7841" w:rsidP="00B962A9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bezpośrednie złącze do monitora P-16</w:t>
            </w:r>
          </w:p>
          <w:p w14:paraId="69172407" w14:textId="77777777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model: 19" / 3 U</w:t>
            </w:r>
          </w:p>
          <w:p w14:paraId="37CE22B2" w14:textId="77777777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głębokość montażowa: 21 cm</w:t>
            </w:r>
          </w:p>
          <w:p w14:paraId="7A15CDB1" w14:textId="77777777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możliwy kabel CAT-5e do 100m</w:t>
            </w:r>
          </w:p>
          <w:p w14:paraId="318106FF" w14:textId="77777777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podwójne wyjście ADAT</w:t>
            </w:r>
          </w:p>
          <w:p w14:paraId="3DF63CAE" w14:textId="77777777" w:rsidR="005A7841" w:rsidRPr="00A434C1" w:rsidRDefault="005A7841" w:rsidP="00570E6C">
            <w:pPr>
              <w:pStyle w:val="Bulleted"/>
              <w:numPr>
                <w:ilvl w:val="0"/>
                <w:numId w:val="81"/>
              </w:numPr>
              <w:spacing w:line="276" w:lineRule="auto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wejście i wyjście MIDI</w:t>
            </w:r>
          </w:p>
          <w:p w14:paraId="6CAEAF4B" w14:textId="56F1BA25" w:rsidR="00B962A9" w:rsidRPr="00A434C1" w:rsidRDefault="00B962A9" w:rsidP="00B962A9">
            <w:pPr>
              <w:pStyle w:val="Bulleted"/>
              <w:spacing w:line="276" w:lineRule="auto"/>
              <w:ind w:left="720" w:firstLine="0"/>
              <w:rPr>
                <w:color w:val="auto"/>
                <w:sz w:val="22"/>
                <w:szCs w:val="22"/>
                <w:lang w:val="pl-PL"/>
              </w:rPr>
            </w:pPr>
          </w:p>
          <w:p w14:paraId="127F1302" w14:textId="77777777" w:rsidR="00B962A9" w:rsidRPr="00A434C1" w:rsidRDefault="00B962A9" w:rsidP="00B962A9">
            <w:pPr>
              <w:pStyle w:val="Bulleted"/>
              <w:spacing w:line="276" w:lineRule="auto"/>
              <w:ind w:left="720" w:firstLine="0"/>
              <w:rPr>
                <w:color w:val="auto"/>
                <w:sz w:val="22"/>
                <w:szCs w:val="22"/>
                <w:lang w:val="pl-PL"/>
              </w:rPr>
            </w:pPr>
          </w:p>
          <w:p w14:paraId="3008E6FB" w14:textId="4A4B6901" w:rsidR="00B962A9" w:rsidRPr="00A434C1" w:rsidRDefault="00B962A9" w:rsidP="00B962A9">
            <w:pPr>
              <w:pStyle w:val="Bulleted"/>
              <w:tabs>
                <w:tab w:val="clear" w:pos="280"/>
                <w:tab w:val="left" w:pos="-73"/>
              </w:tabs>
              <w:spacing w:line="276" w:lineRule="auto"/>
              <w:ind w:left="69" w:firstLine="0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>Opakowanie urządzenia wykonane z materiałów podlegających recyklingowi i ograniczające ilość tworzyw sztucznych.  Urządzenie powinno cechować się niskim poborem mocy w trybie pracy i czuwania</w:t>
            </w:r>
          </w:p>
          <w:p w14:paraId="2A82A319" w14:textId="77777777" w:rsidR="005A7841" w:rsidRPr="00A434C1" w:rsidRDefault="005A7841" w:rsidP="000A32AD">
            <w:pPr>
              <w:pStyle w:val="Bulleted"/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</w:p>
          <w:p w14:paraId="70B7BF49" w14:textId="77777777" w:rsidR="005A7841" w:rsidRPr="00A434C1" w:rsidRDefault="005A7841" w:rsidP="000A32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54323F1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6AC3572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560" w:type="dxa"/>
          </w:tcPr>
          <w:p w14:paraId="378B1E32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F123E73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9F2BD43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053740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2964335E" w14:textId="77777777" w:rsidTr="005A7841">
        <w:tc>
          <w:tcPr>
            <w:tcW w:w="2156" w:type="dxa"/>
          </w:tcPr>
          <w:p w14:paraId="259060BB" w14:textId="77777777" w:rsidR="005A7841" w:rsidRPr="00A434C1" w:rsidRDefault="005A7841" w:rsidP="00570E6C">
            <w:pPr>
              <w:pStyle w:val="Bulleted"/>
              <w:numPr>
                <w:ilvl w:val="0"/>
                <w:numId w:val="79"/>
              </w:numPr>
              <w:spacing w:line="276" w:lineRule="auto"/>
              <w:ind w:left="318" w:hanging="318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Skrzynia transportowa </w:t>
            </w:r>
          </w:p>
          <w:p w14:paraId="2EDBA972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</w:tcPr>
          <w:p w14:paraId="3C004724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71B609EA" w14:textId="036C6A48" w:rsidR="005A7841" w:rsidRPr="00A434C1" w:rsidRDefault="005A7841" w:rsidP="00570E6C">
            <w:pPr>
              <w:pStyle w:val="Bulleted"/>
              <w:numPr>
                <w:ilvl w:val="0"/>
                <w:numId w:val="82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 xml:space="preserve">kompatybilne z stagebox z pozycji </w:t>
            </w:r>
            <w:r w:rsidR="006746A6" w:rsidRPr="00A434C1">
              <w:rPr>
                <w:color w:val="auto"/>
                <w:sz w:val="22"/>
                <w:szCs w:val="22"/>
                <w:lang w:val="pl-PL"/>
              </w:rPr>
              <w:t>nr 2 z części nr 3</w:t>
            </w:r>
          </w:p>
          <w:p w14:paraId="6FA74E0A" w14:textId="77777777" w:rsidR="005A7841" w:rsidRPr="00A434C1" w:rsidRDefault="005A7841" w:rsidP="00570E6C">
            <w:pPr>
              <w:pStyle w:val="Bulleted"/>
              <w:numPr>
                <w:ilvl w:val="0"/>
                <w:numId w:val="82"/>
              </w:numPr>
              <w:spacing w:line="276" w:lineRule="auto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 podwójnymi drzwiami 19"</w:t>
            </w:r>
          </w:p>
          <w:p w14:paraId="0069D58A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</w:tc>
        <w:tc>
          <w:tcPr>
            <w:tcW w:w="1134" w:type="dxa"/>
          </w:tcPr>
          <w:p w14:paraId="7731C50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4B5FA835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FC4D03F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C75D64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3FAB4ADF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79FB8C5E" w14:textId="77777777" w:rsidTr="005A7841">
        <w:tc>
          <w:tcPr>
            <w:tcW w:w="2156" w:type="dxa"/>
          </w:tcPr>
          <w:p w14:paraId="04135546" w14:textId="77777777" w:rsidR="005A7841" w:rsidRPr="00A434C1" w:rsidRDefault="005A7841" w:rsidP="00570E6C">
            <w:pPr>
              <w:pStyle w:val="Bulleted"/>
              <w:numPr>
                <w:ilvl w:val="0"/>
                <w:numId w:val="79"/>
              </w:numPr>
              <w:spacing w:line="276" w:lineRule="auto"/>
              <w:ind w:left="176" w:hanging="176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color w:val="auto"/>
                <w:lang w:val="pl-PL"/>
              </w:rPr>
              <w:t xml:space="preserve">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Aktywny zestaw nagłośnieniowy z 4 kolumnami oraz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pokrowcami</w:t>
            </w:r>
          </w:p>
          <w:p w14:paraId="74BB13C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</w:tcPr>
          <w:p w14:paraId="47F29FB8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41E63B5F" w14:textId="77777777" w:rsidR="005A7841" w:rsidRPr="00A434C1" w:rsidRDefault="005A7841" w:rsidP="00570E6C">
            <w:pPr>
              <w:pStyle w:val="Bulleted"/>
              <w:numPr>
                <w:ilvl w:val="0"/>
                <w:numId w:val="83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kolumny typu array speaker system</w:t>
            </w:r>
          </w:p>
          <w:p w14:paraId="38808A12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434C1">
              <w:rPr>
                <w:color w:val="auto"/>
                <w:sz w:val="22"/>
                <w:szCs w:val="22"/>
                <w:lang w:val="en-US"/>
              </w:rPr>
              <w:lastRenderedPageBreak/>
              <w:t>PA with high SPL for bands, DJs and general applications</w:t>
            </w:r>
          </w:p>
          <w:p w14:paraId="363DB738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Flexible array with four configurations</w:t>
            </w:r>
          </w:p>
          <w:p w14:paraId="78AAC1A6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434C1">
              <w:rPr>
                <w:color w:val="auto"/>
                <w:sz w:val="22"/>
                <w:szCs w:val="22"/>
                <w:lang w:val="en-US"/>
              </w:rPr>
              <w:t>Equipped with: 12" Woofer and eight 2.25" drivers</w:t>
            </w:r>
          </w:p>
          <w:p w14:paraId="49D3E322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moc: 1000W</w:t>
            </w:r>
          </w:p>
          <w:p w14:paraId="60BD637F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434C1">
              <w:rPr>
                <w:color w:val="auto"/>
                <w:sz w:val="22"/>
                <w:szCs w:val="22"/>
                <w:lang w:val="en-US"/>
              </w:rPr>
              <w:t>Flexible vertical sound coverage pattern with a horizontal dispersion of 100°</w:t>
            </w:r>
          </w:p>
          <w:p w14:paraId="5C9ED84D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35 mm Speaker flange</w:t>
            </w:r>
          </w:p>
          <w:p w14:paraId="54DCE1A8" w14:textId="77777777" w:rsidR="005A7841" w:rsidRPr="00A434C1" w:rsidRDefault="005A7841" w:rsidP="00570E6C">
            <w:pPr>
              <w:pStyle w:val="Bulleted"/>
              <w:numPr>
                <w:ilvl w:val="0"/>
                <w:numId w:val="84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wymiary (W x H x D): 665 x 334 x 372 mm</w:t>
            </w:r>
          </w:p>
          <w:p w14:paraId="38C9C226" w14:textId="77777777" w:rsidR="005A7841" w:rsidRPr="00A434C1" w:rsidRDefault="005A7841" w:rsidP="00570E6C">
            <w:pPr>
              <w:pStyle w:val="Bulleted"/>
              <w:numPr>
                <w:ilvl w:val="0"/>
                <w:numId w:val="83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kolumny basowe</w:t>
            </w:r>
          </w:p>
          <w:p w14:paraId="2F29F6A9" w14:textId="77777777" w:rsidR="005A7841" w:rsidRPr="00A434C1" w:rsidRDefault="005A7841" w:rsidP="00570E6C">
            <w:pPr>
              <w:pStyle w:val="Bulleted"/>
              <w:numPr>
                <w:ilvl w:val="0"/>
                <w:numId w:val="85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moc: 1000 W</w:t>
            </w:r>
          </w:p>
          <w:p w14:paraId="77E8767A" w14:textId="77777777" w:rsidR="005A7841" w:rsidRPr="00A434C1" w:rsidRDefault="005A7841" w:rsidP="00570E6C">
            <w:pPr>
              <w:pStyle w:val="Bulleted"/>
              <w:numPr>
                <w:ilvl w:val="0"/>
                <w:numId w:val="85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A434C1">
              <w:rPr>
                <w:color w:val="auto"/>
                <w:sz w:val="22"/>
                <w:szCs w:val="22"/>
                <w:lang w:val="en-US"/>
              </w:rPr>
              <w:t>Equipped with: Two 10" woofers with high diaphragm deflection</w:t>
            </w:r>
          </w:p>
          <w:p w14:paraId="2C16124B" w14:textId="77777777" w:rsidR="005A7841" w:rsidRPr="00A434C1" w:rsidRDefault="005A7841" w:rsidP="00570E6C">
            <w:pPr>
              <w:pStyle w:val="Bulleted"/>
              <w:numPr>
                <w:ilvl w:val="0"/>
                <w:numId w:val="85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kompatybilne z głośnikami array spearek system</w:t>
            </w:r>
          </w:p>
          <w:p w14:paraId="65C89758" w14:textId="77777777" w:rsidR="005A7841" w:rsidRPr="00A434C1" w:rsidRDefault="005A7841" w:rsidP="00570E6C">
            <w:pPr>
              <w:pStyle w:val="Bulleted"/>
              <w:numPr>
                <w:ilvl w:val="0"/>
                <w:numId w:val="85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wymiary: 688 x 410 x 449 mm</w:t>
            </w:r>
          </w:p>
          <w:p w14:paraId="7CF07F5C" w14:textId="7A7C2FDA" w:rsidR="005A7841" w:rsidRPr="00A434C1" w:rsidRDefault="00F64898" w:rsidP="00F64898">
            <w:pPr>
              <w:pStyle w:val="Bulleted"/>
              <w:numPr>
                <w:ilvl w:val="0"/>
                <w:numId w:val="83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Wodoodporne pokrowce kompatybilne z kolumnami, o odporności co najmniej IPX5, zapewniające ochronę przed deszczem i wilgocią.</w:t>
            </w:r>
          </w:p>
          <w:p w14:paraId="0944C645" w14:textId="77777777" w:rsidR="00F64898" w:rsidRPr="00A434C1" w:rsidRDefault="00F64898" w:rsidP="00F64898">
            <w:pPr>
              <w:pStyle w:val="Bulleted"/>
              <w:spacing w:line="276" w:lineRule="auto"/>
              <w:ind w:left="720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3152D6AC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6F18929C" w14:textId="77777777" w:rsidR="00A221C6" w:rsidRPr="00A434C1" w:rsidRDefault="00A221C6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</w:p>
          <w:p w14:paraId="1CBD506D" w14:textId="386A9324" w:rsidR="00A221C6" w:rsidRPr="00A434C1" w:rsidRDefault="00A221C6" w:rsidP="00A221C6">
            <w:pPr>
              <w:pStyle w:val="Bulleted"/>
              <w:tabs>
                <w:tab w:val="clear" w:pos="280"/>
                <w:tab w:val="left" w:pos="69"/>
              </w:tabs>
              <w:spacing w:line="276" w:lineRule="auto"/>
              <w:ind w:left="0" w:firstLine="0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 xml:space="preserve">Urządzenie powinno cechować się niskim zużyciem energii w trybie gotowości i pracy, </w:t>
            </w: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lastRenderedPageBreak/>
              <w:t>stosować materiały nadające się do recyklingu oraz nie zawierać substancji szkodliwych zgodnie z normą RoHS.</w:t>
            </w:r>
          </w:p>
          <w:p w14:paraId="52024DD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D710447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</w:tcPr>
          <w:p w14:paraId="33BDE31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6BDFE9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1DDA04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7E5ABC6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300CED41" w14:textId="77777777" w:rsidTr="005A7841">
        <w:tc>
          <w:tcPr>
            <w:tcW w:w="2156" w:type="dxa"/>
          </w:tcPr>
          <w:p w14:paraId="4244EC35" w14:textId="77777777" w:rsidR="005A7841" w:rsidRPr="00A434C1" w:rsidRDefault="005A7841" w:rsidP="00570E6C">
            <w:pPr>
              <w:pStyle w:val="Bulleted"/>
              <w:numPr>
                <w:ilvl w:val="0"/>
                <w:numId w:val="79"/>
              </w:numPr>
              <w:tabs>
                <w:tab w:val="clear" w:pos="280"/>
                <w:tab w:val="left" w:pos="34"/>
              </w:tabs>
              <w:spacing w:line="276" w:lineRule="auto"/>
              <w:ind w:left="318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Aktywny bezprzewodowy system nagłośnieniowy z pokrowcem</w:t>
            </w:r>
          </w:p>
          <w:p w14:paraId="6926830B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</w:tcPr>
          <w:p w14:paraId="057E3C61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56DF009F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do użytku jako monitor sceniczny, wzmacniacz lub główny system muzyczny</w:t>
            </w:r>
          </w:p>
          <w:p w14:paraId="4427B41F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wyposażenie głośnika: 1x 6" Woofer i 3x 2,25" Driver</w:t>
            </w:r>
          </w:p>
          <w:p w14:paraId="4235D35E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akumulator litowo-jonowy</w:t>
            </w:r>
          </w:p>
          <w:p w14:paraId="25FA8947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czas pracy do 11 godzin</w:t>
            </w:r>
          </w:p>
          <w:p w14:paraId="17713140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funkcja szybkiego ładowania</w:t>
            </w:r>
          </w:p>
          <w:p w14:paraId="6C7B3086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4 możliwości pozycjonowania</w:t>
            </w:r>
          </w:p>
          <w:p w14:paraId="4D01816F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zintegrowany 3-kanałowy mikser z wyświetlaczem OLED, Reverb i sterownikiem EQ dla tonów niskich i wysokich</w:t>
            </w:r>
          </w:p>
          <w:p w14:paraId="4DCF69CC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Bluetooth</w:t>
            </w:r>
          </w:p>
          <w:p w14:paraId="291A9539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ToneMatch</w:t>
            </w:r>
          </w:p>
          <w:p w14:paraId="7BDB6493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przesyłanie strumieniowe Bluetooth z One-Touch-Pairing</w:t>
            </w:r>
          </w:p>
          <w:p w14:paraId="2AAE5670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audio Control poprzez aplikację Bose Music</w:t>
            </w:r>
          </w:p>
          <w:p w14:paraId="7D36C40D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zakres częstotliwości: 62 - 17000 Hz</w:t>
            </w:r>
          </w:p>
          <w:p w14:paraId="390C1DDC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kąt wiązki: 120 x 50° (H x V)</w:t>
            </w:r>
          </w:p>
          <w:p w14:paraId="20E25392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max. SPL: 103 dB, 109 dB Peak</w:t>
            </w:r>
          </w:p>
          <w:p w14:paraId="25ACC8EE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>wejścia: 2 x wtyczka jack kombi XLR 6,3 mm, 1 x wtyczka jack 6,3 mm, 1 x wtyczka minijack 3,5 mm</w:t>
            </w:r>
          </w:p>
          <w:p w14:paraId="70A51179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wyjście: 1 x XLR out</w:t>
            </w:r>
          </w:p>
          <w:p w14:paraId="079C45F2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kołnierz statywu 35 mm</w:t>
            </w:r>
          </w:p>
          <w:p w14:paraId="1134197A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wymiary (sz. x wy. x gł.): 238 x 332 x 279 mm</w:t>
            </w:r>
          </w:p>
          <w:p w14:paraId="16C21884" w14:textId="77777777" w:rsidR="005A7841" w:rsidRPr="00A434C1" w:rsidRDefault="005A7841" w:rsidP="00570E6C">
            <w:pPr>
              <w:pStyle w:val="Bulleted"/>
              <w:numPr>
                <w:ilvl w:val="0"/>
                <w:numId w:val="86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kabel zasilający</w:t>
            </w:r>
          </w:p>
          <w:p w14:paraId="2F334676" w14:textId="77777777" w:rsidR="005A7841" w:rsidRPr="00A434C1" w:rsidRDefault="005A7841" w:rsidP="000A32AD">
            <w:pPr>
              <w:pStyle w:val="Bulleted"/>
              <w:spacing w:line="276" w:lineRule="auto"/>
              <w:ind w:left="720" w:firstLine="0"/>
              <w:jc w:val="both"/>
              <w:rPr>
                <w:color w:val="auto"/>
                <w:sz w:val="22"/>
                <w:szCs w:val="22"/>
                <w:lang w:val="pl-PL"/>
              </w:rPr>
            </w:pPr>
          </w:p>
          <w:p w14:paraId="5D22F3C8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23ECA46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EF3479" w14:textId="53E74400" w:rsidR="00481FBE" w:rsidRPr="00A434C1" w:rsidRDefault="00481FBE" w:rsidP="00481FBE">
            <w:pPr>
              <w:spacing w:line="276" w:lineRule="auto"/>
              <w:ind w:right="-790"/>
              <w:jc w:val="both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System powinien cechować się energooszczędnym akumulatorem litowo-jonowym o wysokiej wydajności, posiadać funkcję szybkiego ładowania minimalizującą zużycie energii.</w:t>
            </w:r>
          </w:p>
        </w:tc>
        <w:tc>
          <w:tcPr>
            <w:tcW w:w="1134" w:type="dxa"/>
          </w:tcPr>
          <w:p w14:paraId="13BCC04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560" w:type="dxa"/>
          </w:tcPr>
          <w:p w14:paraId="4B283D3A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1C1BC13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0591538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548FE9E6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676F1FA9" w14:textId="77777777" w:rsidTr="005A7841">
        <w:tc>
          <w:tcPr>
            <w:tcW w:w="2156" w:type="dxa"/>
          </w:tcPr>
          <w:p w14:paraId="7AF6A223" w14:textId="77777777" w:rsidR="005A7841" w:rsidRPr="00A434C1" w:rsidRDefault="005A7841" w:rsidP="00570E6C">
            <w:pPr>
              <w:pStyle w:val="Bulleted"/>
              <w:numPr>
                <w:ilvl w:val="0"/>
                <w:numId w:val="79"/>
              </w:numPr>
              <w:tabs>
                <w:tab w:val="clear" w:pos="280"/>
              </w:tabs>
              <w:spacing w:line="276" w:lineRule="auto"/>
              <w:ind w:left="176" w:right="12" w:hanging="176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Kompaktowy mobilny wzmacniacz z 2 mikrofonowymi nadajnikami ręcznymi i Bluetooth</w:t>
            </w:r>
          </w:p>
          <w:p w14:paraId="62B71C83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6" w:type="dxa"/>
          </w:tcPr>
          <w:p w14:paraId="25CDBAEA" w14:textId="77777777" w:rsidR="005A7841" w:rsidRPr="00A434C1" w:rsidRDefault="005A7841" w:rsidP="000A32AD">
            <w:pPr>
              <w:pStyle w:val="Bulleted"/>
              <w:spacing w:line="276" w:lineRule="auto"/>
              <w:ind w:hanging="217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60885702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Moc: 120 W</w:t>
            </w:r>
          </w:p>
          <w:p w14:paraId="697EC3D0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odtwarzacz USB dla plików MP3 lub WAV</w:t>
            </w:r>
          </w:p>
          <w:p w14:paraId="3F2AE578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połączenie Bluetooth</w:t>
            </w:r>
          </w:p>
          <w:p w14:paraId="6BB1FD70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systemy radiowe UHF (863 - 865 MHz)</w:t>
            </w:r>
          </w:p>
          <w:p w14:paraId="2654B184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nadajniki ręczny z mikrofonem</w:t>
            </w:r>
          </w:p>
          <w:p w14:paraId="1A2AEA4D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3 wejścia dla przewodowych źródeł dźwięku: 2x Mic / Line i 1x Stereo Line</w:t>
            </w:r>
          </w:p>
          <w:p w14:paraId="7B6B3B2D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wyjście liniowe: wtyczka jack 6,3 mm</w:t>
            </w:r>
          </w:p>
          <w:p w14:paraId="5BCA17D2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 xml:space="preserve">praca przy zasilaniu sieciowym lub z </w:t>
            </w: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>wbudowanym akumulatorem</w:t>
            </w:r>
          </w:p>
          <w:p w14:paraId="7300B179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średni czas pracy na akumulatorku przy odtwarzaniu muzyki: ok. 4 godz.</w:t>
            </w:r>
          </w:p>
          <w:p w14:paraId="7CA55528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średni czas pracy na akumulatorku przy mowie: ok. 6 godz.</w:t>
            </w:r>
          </w:p>
          <w:p w14:paraId="6DC0D671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kołnierz statywu 35 mm</w:t>
            </w:r>
          </w:p>
          <w:p w14:paraId="19EF9115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wymiary (sz. x wy. x gł.): 360 x 567 x 290 mm</w:t>
            </w:r>
          </w:p>
          <w:p w14:paraId="169D98FD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waga: 19 kg</w:t>
            </w:r>
          </w:p>
          <w:p w14:paraId="3702EAE4" w14:textId="77777777" w:rsidR="005A7841" w:rsidRPr="00A434C1" w:rsidRDefault="005A7841" w:rsidP="00570E6C">
            <w:pPr>
              <w:pStyle w:val="Bulleted"/>
              <w:numPr>
                <w:ilvl w:val="0"/>
                <w:numId w:val="87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 zestawie wózek transportowy i pilot na podczerwień</w:t>
            </w:r>
          </w:p>
          <w:p w14:paraId="05FA0386" w14:textId="77777777" w:rsidR="005A7841" w:rsidRPr="00A434C1" w:rsidRDefault="005A7841" w:rsidP="000A32AD">
            <w:pPr>
              <w:pStyle w:val="Bulleted"/>
              <w:spacing w:line="276" w:lineRule="auto"/>
              <w:ind w:left="360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50588968" w14:textId="77777777" w:rsidR="005A7841" w:rsidRPr="00A434C1" w:rsidRDefault="005A7841" w:rsidP="002C208D">
            <w:pPr>
              <w:spacing w:line="276" w:lineRule="auto"/>
              <w:ind w:right="-79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434C1">
              <w:rPr>
                <w:rFonts w:ascii="Times New Roman" w:hAnsi="Times New Roman" w:cs="Times New Roman"/>
                <w:b/>
                <w:bCs/>
                <w:u w:val="single"/>
              </w:rPr>
              <w:t>Gwarancja produktu: 24 miesiące</w:t>
            </w:r>
          </w:p>
          <w:p w14:paraId="6F9C4B79" w14:textId="77777777" w:rsidR="002C208D" w:rsidRPr="00A434C1" w:rsidRDefault="002C208D" w:rsidP="002C208D">
            <w:pPr>
              <w:spacing w:line="276" w:lineRule="auto"/>
              <w:ind w:right="-79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16CB6432" w14:textId="77777777" w:rsidR="002C208D" w:rsidRPr="00A434C1" w:rsidRDefault="002C208D" w:rsidP="002C208D">
            <w:pPr>
              <w:spacing w:line="276" w:lineRule="auto"/>
              <w:ind w:right="-790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Urządzenie powinno posiadać wbudowany akumulator o wysokiej efektywności energetycznej, możliwie litowo-jonowy, zapewniający dłuższą żywotność i możliwość recyklingu.</w:t>
            </w:r>
          </w:p>
          <w:p w14:paraId="1A4401E4" w14:textId="77777777" w:rsidR="002C208D" w:rsidRPr="00A434C1" w:rsidRDefault="002C208D" w:rsidP="002C208D">
            <w:pPr>
              <w:spacing w:line="276" w:lineRule="auto"/>
              <w:ind w:right="-790"/>
              <w:rPr>
                <w:rFonts w:ascii="Times New Roman" w:hAnsi="Times New Roman" w:cs="Times New Roman"/>
              </w:rPr>
            </w:pPr>
            <w:r w:rsidRPr="00A434C1">
              <w:rPr>
                <w:rFonts w:ascii="Times New Roman" w:hAnsi="Times New Roman" w:cs="Times New Roman"/>
              </w:rPr>
              <w:t>Funkcja automatycznego wyłączania po okresie bezczynności dla oszczędności energii.</w:t>
            </w:r>
          </w:p>
          <w:p w14:paraId="6365E539" w14:textId="77777777" w:rsidR="002C208D" w:rsidRPr="00A434C1" w:rsidRDefault="002C208D" w:rsidP="002C208D">
            <w:pPr>
              <w:spacing w:line="276" w:lineRule="auto"/>
              <w:ind w:right="-79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717A8B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</w:tcPr>
          <w:p w14:paraId="41B0CC6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69F37C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52CBB3F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7018187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4436E7D8" w14:textId="77777777" w:rsidTr="005A7841">
        <w:tc>
          <w:tcPr>
            <w:tcW w:w="2156" w:type="dxa"/>
          </w:tcPr>
          <w:p w14:paraId="2D1E8A9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t xml:space="preserve">7. Kompaktowy mobilny wzmacniacz z nadajnikiem mikrofonowym typu headset oraz  </w:t>
            </w: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>mikrofonowym nadajnikiem ręcznym i Bluetooth</w:t>
            </w:r>
          </w:p>
        </w:tc>
        <w:tc>
          <w:tcPr>
            <w:tcW w:w="4756" w:type="dxa"/>
          </w:tcPr>
          <w:p w14:paraId="07B851F3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452C917F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Moc: 120 W</w:t>
            </w:r>
          </w:p>
          <w:p w14:paraId="59D69425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odtwarzacz USB dla plików MP3 lub WAV</w:t>
            </w:r>
          </w:p>
          <w:p w14:paraId="17FE3592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>połączenie Bluetooth</w:t>
            </w:r>
          </w:p>
          <w:p w14:paraId="0E59EB9F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systemy radiowe UHF (863 - 865 MHz)</w:t>
            </w:r>
          </w:p>
          <w:p w14:paraId="2AB0F47A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1 nadajniki ręczny z mikrofonem</w:t>
            </w:r>
          </w:p>
          <w:p w14:paraId="619FAB42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1 nadajnik mikrofonowy typu headset z bodypack</w:t>
            </w:r>
          </w:p>
          <w:p w14:paraId="4579F2FF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3 wejścia dla przewodowych źródeł dźwięku: 2x Mic / Line i 1x Stereo Line</w:t>
            </w:r>
          </w:p>
          <w:p w14:paraId="726BE950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wyjście liniowe: wtyczka jack 6,3 mm</w:t>
            </w:r>
          </w:p>
          <w:p w14:paraId="30E2A99C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praca przy zasilaniu sieciowym lub z wbudowanym akumulatorem</w:t>
            </w:r>
          </w:p>
          <w:p w14:paraId="02918FC8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średni czas pracy na akumulatorku przy odtwarzaniu muzyki: ok. 4 godz.</w:t>
            </w:r>
          </w:p>
          <w:p w14:paraId="2545916C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średni czas pracy na akumulatorku przy mowie: ok. 6 godz.</w:t>
            </w:r>
          </w:p>
          <w:p w14:paraId="78E8A4B0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kołnierz statywu 35 mm</w:t>
            </w:r>
          </w:p>
          <w:p w14:paraId="1002FD96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wymiary (sz. x wy. x gł.): 360 x 567 x 290 mm</w:t>
            </w:r>
          </w:p>
          <w:p w14:paraId="5DC70A87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waga: 19 kg</w:t>
            </w:r>
          </w:p>
          <w:p w14:paraId="37EBCF3C" w14:textId="77777777" w:rsidR="005A7841" w:rsidRPr="00A434C1" w:rsidRDefault="005A7841" w:rsidP="00570E6C">
            <w:pPr>
              <w:pStyle w:val="Bulleted"/>
              <w:numPr>
                <w:ilvl w:val="0"/>
                <w:numId w:val="88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 zestawie wózek transportowy i pilot na podczerwień</w:t>
            </w:r>
          </w:p>
          <w:p w14:paraId="6C7A03BD" w14:textId="77777777" w:rsidR="005A7841" w:rsidRPr="00A434C1" w:rsidRDefault="005A7841" w:rsidP="000A32AD">
            <w:pPr>
              <w:pStyle w:val="Bulleted"/>
              <w:spacing w:line="276" w:lineRule="auto"/>
              <w:ind w:left="720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1FEE6CC9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65DBD0A5" w14:textId="77777777" w:rsidR="00782023" w:rsidRPr="00A434C1" w:rsidRDefault="00782023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</w:p>
          <w:p w14:paraId="33904B12" w14:textId="77777777" w:rsidR="00782023" w:rsidRPr="00A434C1" w:rsidRDefault="00782023" w:rsidP="00782023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0" w:firstLine="0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>Wbudowany akumulator litowo-jonowy o zwiększonej efektywności energetycznej i możliwości recyklingu.</w:t>
            </w:r>
          </w:p>
          <w:p w14:paraId="419CCEAD" w14:textId="77777777" w:rsidR="00782023" w:rsidRPr="00A434C1" w:rsidRDefault="00782023" w:rsidP="00782023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0" w:firstLine="0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</w:p>
          <w:p w14:paraId="3CE02581" w14:textId="37B19438" w:rsidR="00782023" w:rsidRPr="00A434C1" w:rsidRDefault="00782023" w:rsidP="00782023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0" w:firstLine="0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 xml:space="preserve">Automatyczne wyłączanie po okresie </w:t>
            </w: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lastRenderedPageBreak/>
              <w:t>bezczynności dla oszczędności energii.</w:t>
            </w:r>
          </w:p>
          <w:p w14:paraId="18D0301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D0B5E0" w14:textId="77777777" w:rsidR="005A7841" w:rsidRPr="00A434C1" w:rsidRDefault="005A7841" w:rsidP="000A32AD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560" w:type="dxa"/>
          </w:tcPr>
          <w:p w14:paraId="32DE009B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9CA16EC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8DE22B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CE5BAA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003401C7" w14:textId="77777777" w:rsidTr="005A7841">
        <w:tc>
          <w:tcPr>
            <w:tcW w:w="2156" w:type="dxa"/>
          </w:tcPr>
          <w:p w14:paraId="09692C74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</w:pPr>
            <w:r w:rsidRPr="00A434C1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8. </w:t>
            </w:r>
            <w:r w:rsidRPr="00A434C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Pokrowiec transportowy</w:t>
            </w:r>
          </w:p>
          <w:p w14:paraId="22DB0F9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56" w:type="dxa"/>
          </w:tcPr>
          <w:p w14:paraId="48F20F90" w14:textId="66077808" w:rsidR="005A7841" w:rsidRPr="00A434C1" w:rsidRDefault="005A7841" w:rsidP="000A32AD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63" w:firstLine="0"/>
              <w:jc w:val="both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 xml:space="preserve">Urządzenie powinno być </w:t>
            </w:r>
            <w:r w:rsidRPr="00A434C1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 xml:space="preserve">kompatybilne z moblinym wzmacniaczem z pozycji </w:t>
            </w:r>
            <w:r w:rsidR="00782023" w:rsidRPr="00A434C1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 xml:space="preserve">nr </w:t>
            </w:r>
            <w:r w:rsidRPr="00A434C1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6 oraz 7</w:t>
            </w:r>
            <w:r w:rsidR="00782023" w:rsidRPr="00A434C1"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 xml:space="preserve"> z cześci nr 3</w:t>
            </w:r>
          </w:p>
          <w:p w14:paraId="094BDCE2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3E658E36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590D8BBA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560" w:type="dxa"/>
          </w:tcPr>
          <w:p w14:paraId="77B63DC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56DDC82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2B1249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0D5ABF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419EC40B" w14:textId="77777777" w:rsidTr="005A7841">
        <w:tc>
          <w:tcPr>
            <w:tcW w:w="2156" w:type="dxa"/>
          </w:tcPr>
          <w:p w14:paraId="6634D2E2" w14:textId="77777777" w:rsidR="005A7841" w:rsidRPr="00A434C1" w:rsidRDefault="005A7841" w:rsidP="000A32AD">
            <w:pPr>
              <w:pStyle w:val="Bulleted"/>
              <w:spacing w:line="276" w:lineRule="auto"/>
              <w:ind w:left="360" w:right="579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9. Mikrofon z ręcznym nadajnikiem</w:t>
            </w:r>
          </w:p>
          <w:p w14:paraId="138B0CA9" w14:textId="77777777" w:rsidR="005A7841" w:rsidRPr="00A434C1" w:rsidRDefault="005A7841" w:rsidP="000A32AD">
            <w:pPr>
              <w:pStyle w:val="Akapitzlist"/>
              <w:widowControl w:val="0"/>
              <w:autoSpaceDE w:val="0"/>
              <w:autoSpaceDN w:val="0"/>
              <w:adjustRightInd w:val="0"/>
              <w:spacing w:after="200" w:line="276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56" w:type="dxa"/>
          </w:tcPr>
          <w:p w14:paraId="5871681D" w14:textId="77777777" w:rsidR="005A7841" w:rsidRPr="00A434C1" w:rsidRDefault="005A7841" w:rsidP="000A32AD">
            <w:pPr>
              <w:pStyle w:val="Bulleted"/>
              <w:spacing w:line="276" w:lineRule="auto"/>
              <w:ind w:hanging="217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11B40DA2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pełne pokrycie pasma słyszalnego od 20Hz do 20kHz</w:t>
            </w:r>
          </w:p>
          <w:p w14:paraId="437BC54F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bezpieczna transmisja bezprzewodowa dzięki szyfrowaniu AES-256</w:t>
            </w:r>
          </w:p>
          <w:p w14:paraId="7E4D5025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ponad 120 dB dynamiki</w:t>
            </w:r>
          </w:p>
          <w:p w14:paraId="7708A395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przełączana moc wyjściowa (RF) nadajnika – 1 lub 10 mW</w:t>
            </w:r>
          </w:p>
          <w:p w14:paraId="21788CFB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do 9 godzin ciągłej pracy</w:t>
            </w:r>
          </w:p>
          <w:p w14:paraId="28C54AC8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podświetlany ekran LCD</w:t>
            </w:r>
          </w:p>
          <w:p w14:paraId="33D2AD14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zasięg (w przypadku kiedy nadajnik i odbiornik mogą się „widzieć“) do 100m</w:t>
            </w:r>
          </w:p>
          <w:p w14:paraId="3446AA9D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funkcja blokowania włącznika oraz zmiany częstotliwości</w:t>
            </w:r>
          </w:p>
          <w:p w14:paraId="160C146A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automatyczne wyszukiwanie wolnych kanałów</w:t>
            </w:r>
          </w:p>
          <w:p w14:paraId="6877F601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zapewnianie stabilnego połączenia RF</w:t>
            </w:r>
          </w:p>
          <w:p w14:paraId="5D2579D9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wykorzystanie widma RF - do 22 nadajników na pojedynczy kanał TV 8 MHz</w:t>
            </w:r>
          </w:p>
          <w:p w14:paraId="01C072D8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>bezpieczne szyfrowanie wszystkich transmisji bezprzewodowych AES 256 bitów</w:t>
            </w:r>
          </w:p>
          <w:p w14:paraId="4F02895B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oprogramowanie umożliwiające zdalne sterowanie z komputera PC lub Mac</w:t>
            </w:r>
          </w:p>
          <w:p w14:paraId="2F5C4D71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format półek z odłączanymi antenami ½ fali</w:t>
            </w:r>
          </w:p>
          <w:p w14:paraId="0313A951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maksymalnie 60 dB regulowanego wzmocnienia dźwięku</w:t>
            </w:r>
          </w:p>
          <w:p w14:paraId="245343EC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pasmo dostrajania do 72 MHz (zależne od regionu)</w:t>
            </w:r>
          </w:p>
          <w:p w14:paraId="296170C2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wyjście XLR mikrofonu / linii i wyjście instrumentu 6.3 mm</w:t>
            </w:r>
          </w:p>
          <w:p w14:paraId="1A2F798D" w14:textId="77777777" w:rsidR="005A7841" w:rsidRPr="00A434C1" w:rsidRDefault="005A7841" w:rsidP="00570E6C">
            <w:pPr>
              <w:pStyle w:val="Bulleted"/>
              <w:numPr>
                <w:ilvl w:val="0"/>
                <w:numId w:val="89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zasilacz</w:t>
            </w:r>
          </w:p>
          <w:p w14:paraId="2A56DD1B" w14:textId="77777777" w:rsidR="005A7841" w:rsidRPr="00A434C1" w:rsidRDefault="005A7841" w:rsidP="000A32AD">
            <w:pPr>
              <w:pStyle w:val="Bulleted"/>
              <w:spacing w:line="276" w:lineRule="auto"/>
              <w:ind w:left="360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3F8BE0FB" w14:textId="524C264B" w:rsidR="00201F63" w:rsidRPr="00A434C1" w:rsidRDefault="00201F63" w:rsidP="00201F63">
            <w:pPr>
              <w:pStyle w:val="Bulleted"/>
              <w:tabs>
                <w:tab w:val="clear" w:pos="280"/>
                <w:tab w:val="left" w:pos="69"/>
              </w:tabs>
              <w:spacing w:line="276" w:lineRule="auto"/>
              <w:ind w:left="69" w:firstLine="0"/>
              <w:jc w:val="both"/>
              <w:rPr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Cs/>
                <w:color w:val="auto"/>
                <w:sz w:val="22"/>
                <w:szCs w:val="22"/>
                <w:lang w:val="pl-PL"/>
              </w:rPr>
              <w:t>Urządzenie powinno być energooszczędne, np. z funkcją automatycznego wyłączania po okresie bezczynności.</w:t>
            </w:r>
          </w:p>
          <w:p w14:paraId="7442CC62" w14:textId="77777777" w:rsidR="00201F63" w:rsidRPr="00A434C1" w:rsidRDefault="00201F63" w:rsidP="000A32AD">
            <w:pPr>
              <w:pStyle w:val="Bulleted"/>
              <w:spacing w:line="276" w:lineRule="auto"/>
              <w:ind w:left="360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  <w:p w14:paraId="616D2834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33AC331A" w14:textId="77777777" w:rsidR="005A7841" w:rsidRPr="00A434C1" w:rsidRDefault="005A7841" w:rsidP="000A32AD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63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7031289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560" w:type="dxa"/>
          </w:tcPr>
          <w:p w14:paraId="28EFE368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5F3D4A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631527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D35BCF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0A532356" w14:textId="77777777" w:rsidTr="005A7841">
        <w:tc>
          <w:tcPr>
            <w:tcW w:w="2156" w:type="dxa"/>
          </w:tcPr>
          <w:p w14:paraId="02D3A6F4" w14:textId="77777777" w:rsidR="005A7841" w:rsidRPr="00A434C1" w:rsidRDefault="005A7841" w:rsidP="00045A49">
            <w:pPr>
              <w:pStyle w:val="Bulleted"/>
              <w:tabs>
                <w:tab w:val="clear" w:pos="280"/>
                <w:tab w:val="left" w:pos="0"/>
              </w:tabs>
              <w:spacing w:line="276" w:lineRule="auto"/>
              <w:ind w:left="0" w:right="565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10. Mikrofon dynamiczny instrumentalny</w:t>
            </w:r>
          </w:p>
          <w:p w14:paraId="0CB880A9" w14:textId="77777777" w:rsidR="005A7841" w:rsidRPr="00A434C1" w:rsidRDefault="005A7841" w:rsidP="000A32AD">
            <w:pPr>
              <w:pStyle w:val="Bulleted"/>
              <w:spacing w:line="276" w:lineRule="auto"/>
              <w:ind w:left="360" w:right="579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56" w:type="dxa"/>
          </w:tcPr>
          <w:p w14:paraId="1D2C98B5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52EB22E6" w14:textId="77777777" w:rsidR="005A7841" w:rsidRPr="00A434C1" w:rsidRDefault="005A7841" w:rsidP="00570E6C">
            <w:pPr>
              <w:pStyle w:val="Bulleted"/>
              <w:numPr>
                <w:ilvl w:val="0"/>
                <w:numId w:val="9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typ przetwornika: dynamiczne</w:t>
            </w:r>
          </w:p>
          <w:p w14:paraId="21A6A344" w14:textId="2F791781" w:rsidR="005A7841" w:rsidRPr="00A434C1" w:rsidRDefault="005A7841" w:rsidP="00570E6C">
            <w:pPr>
              <w:pStyle w:val="Bulleted"/>
              <w:numPr>
                <w:ilvl w:val="0"/>
                <w:numId w:val="90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wykres kierunkowości: pas</w:t>
            </w:r>
            <w:r w:rsidR="00045A49" w:rsidRPr="00A434C1">
              <w:rPr>
                <w:color w:val="auto"/>
                <w:sz w:val="22"/>
                <w:szCs w:val="22"/>
                <w:lang w:val="pl-PL"/>
              </w:rPr>
              <w:t xml:space="preserve">mo przenoszenia: 40 Hz - 15000 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Hz</w:t>
            </w:r>
          </w:p>
          <w:p w14:paraId="10D23170" w14:textId="77777777" w:rsidR="005A7841" w:rsidRPr="00A434C1" w:rsidRDefault="005A7841" w:rsidP="00570E6C">
            <w:pPr>
              <w:pStyle w:val="Bulleted"/>
              <w:numPr>
                <w:ilvl w:val="0"/>
                <w:numId w:val="90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czułość (1 kHz): -54,5 dBV/Pa / 1,88 mV/Pa</w:t>
            </w:r>
          </w:p>
          <w:p w14:paraId="6ABF3EF9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</w:pPr>
          </w:p>
          <w:p w14:paraId="45DFB385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31F6BFB9" w14:textId="77777777" w:rsidR="005A7841" w:rsidRPr="00A434C1" w:rsidRDefault="005A7841" w:rsidP="000A32AD">
            <w:pPr>
              <w:pStyle w:val="Bulleted"/>
              <w:spacing w:line="276" w:lineRule="auto"/>
              <w:ind w:hanging="217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6225DDD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560" w:type="dxa"/>
          </w:tcPr>
          <w:p w14:paraId="61BC85C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865FD9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BBF3858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11E1465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10CFC726" w14:textId="77777777" w:rsidTr="005A7841">
        <w:tc>
          <w:tcPr>
            <w:tcW w:w="2156" w:type="dxa"/>
          </w:tcPr>
          <w:p w14:paraId="327F5D87" w14:textId="77777777" w:rsidR="005A7841" w:rsidRPr="00A434C1" w:rsidRDefault="005A7841" w:rsidP="00665573">
            <w:pPr>
              <w:pStyle w:val="Bulleted"/>
              <w:spacing w:line="276" w:lineRule="auto"/>
              <w:ind w:right="424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11. Mikrofon dynamiczny wokalny</w:t>
            </w:r>
          </w:p>
          <w:p w14:paraId="5B33E23A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56" w:type="dxa"/>
          </w:tcPr>
          <w:p w14:paraId="707AB145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2DEF9AFB" w14:textId="77777777" w:rsidR="005A7841" w:rsidRPr="00A434C1" w:rsidRDefault="005A7841" w:rsidP="00570E6C">
            <w:pPr>
              <w:pStyle w:val="Bulleted"/>
              <w:numPr>
                <w:ilvl w:val="0"/>
                <w:numId w:val="91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typ przetwornika: dynamiczne</w:t>
            </w:r>
          </w:p>
          <w:p w14:paraId="5C194CD9" w14:textId="0A96E6DF" w:rsidR="005A7841" w:rsidRPr="00A434C1" w:rsidRDefault="005A7841" w:rsidP="00570E6C">
            <w:pPr>
              <w:pStyle w:val="Bulleted"/>
              <w:numPr>
                <w:ilvl w:val="0"/>
                <w:numId w:val="91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wykres kierunkowości: pas</w:t>
            </w:r>
            <w:r w:rsidR="00665573" w:rsidRPr="00A434C1">
              <w:rPr>
                <w:color w:val="auto"/>
                <w:sz w:val="22"/>
                <w:szCs w:val="22"/>
                <w:lang w:val="pl-PL"/>
              </w:rPr>
              <w:t xml:space="preserve">mo przenoszenia: 40 Hz - 15000 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Hz</w:t>
            </w:r>
          </w:p>
          <w:p w14:paraId="51A60D7A" w14:textId="77777777" w:rsidR="005A7841" w:rsidRPr="00A434C1" w:rsidRDefault="005A7841" w:rsidP="00570E6C">
            <w:pPr>
              <w:pStyle w:val="Bulleted"/>
              <w:numPr>
                <w:ilvl w:val="0"/>
                <w:numId w:val="91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czułość (1 kHz): -54,5 dBV/Pa / 1,88 mV/Pa</w:t>
            </w:r>
          </w:p>
          <w:p w14:paraId="6A5FE9B1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</w:pPr>
          </w:p>
          <w:p w14:paraId="7C952C79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01D823DC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5BE452D0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14:paraId="6149CFA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7AF2AB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60625B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74E1ADA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320DE3C9" w14:textId="77777777" w:rsidTr="005A7841">
        <w:tc>
          <w:tcPr>
            <w:tcW w:w="2156" w:type="dxa"/>
          </w:tcPr>
          <w:p w14:paraId="0E17AA70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12. Network Cable</w:t>
            </w:r>
          </w:p>
          <w:p w14:paraId="3CF255EB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56" w:type="dxa"/>
          </w:tcPr>
          <w:p w14:paraId="37D6D9EF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48737D31" w14:textId="77777777" w:rsidR="005A7841" w:rsidRPr="00A434C1" w:rsidRDefault="005A7841" w:rsidP="00570E6C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odporny na zużycie, osłonięty kabel sieciowy</w:t>
            </w:r>
          </w:p>
          <w:p w14:paraId="119692B3" w14:textId="77777777" w:rsidR="005A7841" w:rsidRPr="00A434C1" w:rsidRDefault="005A7841" w:rsidP="00570E6C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50 metrów na rolce</w:t>
            </w:r>
          </w:p>
          <w:p w14:paraId="5886A4F5" w14:textId="77777777" w:rsidR="005A7841" w:rsidRPr="00A434C1" w:rsidRDefault="005A7841" w:rsidP="00570E6C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solidny i giętki kabel</w:t>
            </w:r>
          </w:p>
          <w:p w14:paraId="4073333B" w14:textId="77777777" w:rsidR="005A7841" w:rsidRPr="00A434C1" w:rsidRDefault="005A7841" w:rsidP="00570E6C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podwójna ochroda przeciwko zakłuceniami EMI and ESD</w:t>
            </w:r>
          </w:p>
          <w:p w14:paraId="1E812B50" w14:textId="77777777" w:rsidR="005A7841" w:rsidRPr="00A434C1" w:rsidRDefault="005A7841" w:rsidP="00570E6C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testowane dla sieci audio AES50 i EtherSound</w:t>
            </w:r>
          </w:p>
          <w:p w14:paraId="361B62B5" w14:textId="77777777" w:rsidR="00665573" w:rsidRPr="00A434C1" w:rsidRDefault="00665573" w:rsidP="00665573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wytrzymały, lekki bęben linowy z pomocniczym nawijaczem i zintegrowanym hamulcem, lub równoważny</w:t>
            </w:r>
          </w:p>
          <w:p w14:paraId="63A72088" w14:textId="116D4DE7" w:rsidR="00665573" w:rsidRPr="00A434C1" w:rsidRDefault="00665573" w:rsidP="00665573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 xml:space="preserve">złącza RJ45 typu Hirose lub równoważne, </w:t>
            </w:r>
            <w:r w:rsidRPr="00A434C1">
              <w:rPr>
                <w:color w:val="auto"/>
                <w:sz w:val="22"/>
                <w:szCs w:val="22"/>
                <w:lang w:val="pl-PL"/>
              </w:rPr>
              <w:lastRenderedPageBreak/>
              <w:t>zabezpieczone na obu końcach wtyczkami ethernetowymi o stopniu ochrony min. IP65</w:t>
            </w:r>
          </w:p>
          <w:p w14:paraId="51C9D1E3" w14:textId="1D97DBC6" w:rsidR="005A7841" w:rsidRPr="00A434C1" w:rsidRDefault="005A7841" w:rsidP="00665573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gumowe zaślepki na złączach etherCON dla ochrony podczas transportu</w:t>
            </w:r>
          </w:p>
          <w:p w14:paraId="65D6F0A7" w14:textId="09534D88" w:rsidR="00665573" w:rsidRPr="00A434C1" w:rsidRDefault="00665573" w:rsidP="00665573">
            <w:pPr>
              <w:pStyle w:val="Bulleted"/>
              <w:numPr>
                <w:ilvl w:val="0"/>
                <w:numId w:val="92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Konstrukcja kabla powinna umożliwiać łatwą naprawę lub wymianę uszkodzonych elementów, co wydłuża jego żywotność.</w:t>
            </w:r>
          </w:p>
          <w:p w14:paraId="4685DF03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  <w:p w14:paraId="18C93EFF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7B828C5B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560" w:type="dxa"/>
          </w:tcPr>
          <w:p w14:paraId="5A4F8973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3858ED8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469C107B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C31156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33B11225" w14:textId="77777777" w:rsidTr="005A7841">
        <w:tc>
          <w:tcPr>
            <w:tcW w:w="2156" w:type="dxa"/>
          </w:tcPr>
          <w:p w14:paraId="59E85CAD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en-US"/>
              </w:rPr>
              <w:t>13. Kabel jack 6,3 x 6x3 (mono)</w:t>
            </w:r>
          </w:p>
          <w:p w14:paraId="42383DB4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756" w:type="dxa"/>
          </w:tcPr>
          <w:p w14:paraId="02A3E89A" w14:textId="4A1DF482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3 metrów</w:t>
            </w:r>
          </w:p>
          <w:p w14:paraId="651F16FD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  <w:p w14:paraId="74C1C6D8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48F642A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14:paraId="2A67059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D4D2E7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4FB89A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0DDAFE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358134B2" w14:textId="77777777" w:rsidTr="005A7841">
        <w:tc>
          <w:tcPr>
            <w:tcW w:w="2156" w:type="dxa"/>
          </w:tcPr>
          <w:p w14:paraId="2B11F341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en-US"/>
              </w:rPr>
              <w:t>14.  Kabel jack 6,3 x 6x3 (mono)</w:t>
            </w:r>
          </w:p>
          <w:p w14:paraId="6AADC7F9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756" w:type="dxa"/>
          </w:tcPr>
          <w:p w14:paraId="27DD809D" w14:textId="50FD9AA1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5 metrów</w:t>
            </w:r>
          </w:p>
          <w:p w14:paraId="779BC2C0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  <w:p w14:paraId="2D8B370A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50CB34B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60" w:type="dxa"/>
          </w:tcPr>
          <w:p w14:paraId="1EB1AE7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17ED33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97A93F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0E8C4008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0E56FD19" w14:textId="77777777" w:rsidTr="005A7841">
        <w:tc>
          <w:tcPr>
            <w:tcW w:w="2156" w:type="dxa"/>
          </w:tcPr>
          <w:p w14:paraId="38CF5693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15. Kabel jack 6,3 x 3,5 (stereo - komputerowy)</w:t>
            </w:r>
          </w:p>
        </w:tc>
        <w:tc>
          <w:tcPr>
            <w:tcW w:w="4756" w:type="dxa"/>
          </w:tcPr>
          <w:p w14:paraId="05390AF1" w14:textId="7F2F6CBD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1,5 metra</w:t>
            </w:r>
          </w:p>
          <w:p w14:paraId="7865623D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  <w:p w14:paraId="6476C22F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3B046103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</w:tcPr>
          <w:p w14:paraId="320A850F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89F698A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6A0ABD8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0CED8012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52C4845E" w14:textId="77777777" w:rsidTr="005A7841">
        <w:tc>
          <w:tcPr>
            <w:tcW w:w="2156" w:type="dxa"/>
          </w:tcPr>
          <w:p w14:paraId="3A38514B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16. Kabel jack 6,3 x 3,5 (stereo - komputerowy)</w:t>
            </w:r>
          </w:p>
        </w:tc>
        <w:tc>
          <w:tcPr>
            <w:tcW w:w="4756" w:type="dxa"/>
          </w:tcPr>
          <w:p w14:paraId="1D938057" w14:textId="6307EEC3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5 metrów</w:t>
            </w:r>
          </w:p>
          <w:p w14:paraId="3EAF5821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  <w:p w14:paraId="67D4D19D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</w:tcPr>
          <w:p w14:paraId="6A7A55E4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</w:tcPr>
          <w:p w14:paraId="723DEE35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CE8540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7ED46AD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34BD070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753B11A6" w14:textId="77777777" w:rsidTr="005A7841">
        <w:tc>
          <w:tcPr>
            <w:tcW w:w="2156" w:type="dxa"/>
          </w:tcPr>
          <w:p w14:paraId="5816F3A5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17. Kabel xrl</w:t>
            </w:r>
          </w:p>
        </w:tc>
        <w:tc>
          <w:tcPr>
            <w:tcW w:w="4756" w:type="dxa"/>
          </w:tcPr>
          <w:p w14:paraId="038DF78F" w14:textId="71219A38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5 metrów</w:t>
            </w:r>
          </w:p>
          <w:p w14:paraId="785ECAAA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</w:tc>
        <w:tc>
          <w:tcPr>
            <w:tcW w:w="1134" w:type="dxa"/>
          </w:tcPr>
          <w:p w14:paraId="6791D1EB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560" w:type="dxa"/>
          </w:tcPr>
          <w:p w14:paraId="602F0F7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870518C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7F52620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72C4714A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6FCB456D" w14:textId="77777777" w:rsidTr="005A7841">
        <w:tc>
          <w:tcPr>
            <w:tcW w:w="2156" w:type="dxa"/>
          </w:tcPr>
          <w:p w14:paraId="7621118D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18. Kabel xrl</w:t>
            </w:r>
          </w:p>
          <w:p w14:paraId="6DAB3EFD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56" w:type="dxa"/>
          </w:tcPr>
          <w:p w14:paraId="5D9C57FC" w14:textId="18E7C2DD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min.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10 metrów</w:t>
            </w:r>
          </w:p>
          <w:p w14:paraId="51E843ED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</w:tc>
        <w:tc>
          <w:tcPr>
            <w:tcW w:w="1134" w:type="dxa"/>
          </w:tcPr>
          <w:p w14:paraId="5682ABB8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60" w:type="dxa"/>
          </w:tcPr>
          <w:p w14:paraId="6E029CC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7544ECC2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03BBB7F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3E94DC1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7EC5C1F9" w14:textId="77777777" w:rsidTr="005A7841">
        <w:tc>
          <w:tcPr>
            <w:tcW w:w="2156" w:type="dxa"/>
          </w:tcPr>
          <w:p w14:paraId="64334ADA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19. Kabel xlr (dmx)</w:t>
            </w:r>
          </w:p>
        </w:tc>
        <w:tc>
          <w:tcPr>
            <w:tcW w:w="4756" w:type="dxa"/>
          </w:tcPr>
          <w:p w14:paraId="1ECB6889" w14:textId="0EB6AB59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Kabel o długości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min.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 3 metrów</w:t>
            </w:r>
          </w:p>
          <w:p w14:paraId="7C76135A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</w:tc>
        <w:tc>
          <w:tcPr>
            <w:tcW w:w="1134" w:type="dxa"/>
          </w:tcPr>
          <w:p w14:paraId="58D15DC1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</w:tcPr>
          <w:p w14:paraId="73068AE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5D0BBF4B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26B6985C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45FFBB6B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0DF08D82" w14:textId="77777777" w:rsidTr="005A7841">
        <w:tc>
          <w:tcPr>
            <w:tcW w:w="2156" w:type="dxa"/>
          </w:tcPr>
          <w:p w14:paraId="03AF5FF4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lastRenderedPageBreak/>
              <w:t>20. Kabel xlr (dmx)</w:t>
            </w:r>
          </w:p>
          <w:p w14:paraId="7A00B5BB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56" w:type="dxa"/>
          </w:tcPr>
          <w:p w14:paraId="0848B994" w14:textId="5F79172A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min.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5 metrów</w:t>
            </w:r>
          </w:p>
          <w:p w14:paraId="690412F1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</w:tc>
        <w:tc>
          <w:tcPr>
            <w:tcW w:w="1134" w:type="dxa"/>
          </w:tcPr>
          <w:p w14:paraId="5C579FE2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</w:tcPr>
          <w:p w14:paraId="289D965E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09E51E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4B86515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010A9486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7133FA6C" w14:textId="77777777" w:rsidTr="005A7841">
        <w:tc>
          <w:tcPr>
            <w:tcW w:w="2156" w:type="dxa"/>
          </w:tcPr>
          <w:p w14:paraId="607169E0" w14:textId="77777777" w:rsidR="005A7841" w:rsidRPr="00A434C1" w:rsidRDefault="005A7841" w:rsidP="000A32AD">
            <w:pPr>
              <w:pStyle w:val="Bulleted"/>
              <w:spacing w:line="276" w:lineRule="auto"/>
              <w:ind w:left="0" w:firstLine="0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21. Kabel xlr (dmx)</w:t>
            </w:r>
          </w:p>
        </w:tc>
        <w:tc>
          <w:tcPr>
            <w:tcW w:w="4756" w:type="dxa"/>
          </w:tcPr>
          <w:p w14:paraId="79F79DCF" w14:textId="337A3728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10 metrów</w:t>
            </w:r>
          </w:p>
          <w:p w14:paraId="2B6E1838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</w:tc>
        <w:tc>
          <w:tcPr>
            <w:tcW w:w="1134" w:type="dxa"/>
          </w:tcPr>
          <w:p w14:paraId="39A3E64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60" w:type="dxa"/>
          </w:tcPr>
          <w:p w14:paraId="5FC6D62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A12D9F4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040578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6F6AD9D7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1338C753" w14:textId="77777777" w:rsidTr="005A7841">
        <w:trPr>
          <w:trHeight w:val="768"/>
        </w:trPr>
        <w:tc>
          <w:tcPr>
            <w:tcW w:w="2156" w:type="dxa"/>
          </w:tcPr>
          <w:p w14:paraId="721B0209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22. Kabel xlr (dmx)</w:t>
            </w:r>
          </w:p>
        </w:tc>
        <w:tc>
          <w:tcPr>
            <w:tcW w:w="4756" w:type="dxa"/>
          </w:tcPr>
          <w:p w14:paraId="1129F667" w14:textId="57796333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Kabel o długości </w:t>
            </w:r>
            <w:r w:rsidR="001747D7"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 xml:space="preserve">min. </w:t>
            </w: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50 metrów</w:t>
            </w:r>
          </w:p>
          <w:p w14:paraId="11DE8CE3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u w:val="single"/>
                <w:lang w:val="pl-PL"/>
              </w:rPr>
              <w:t>Gwarancja produktu: 24 miesiące</w:t>
            </w:r>
          </w:p>
        </w:tc>
        <w:tc>
          <w:tcPr>
            <w:tcW w:w="1134" w:type="dxa"/>
          </w:tcPr>
          <w:p w14:paraId="21CF8E2C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</w:tcPr>
          <w:p w14:paraId="328E002F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0CA9C885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87E47B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4F91460A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34425CFD" w14:textId="77777777" w:rsidTr="005A7841">
        <w:trPr>
          <w:trHeight w:val="768"/>
        </w:trPr>
        <w:tc>
          <w:tcPr>
            <w:tcW w:w="2156" w:type="dxa"/>
          </w:tcPr>
          <w:p w14:paraId="04437EE4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23. Strętka cat 5 e (minimum)</w:t>
            </w:r>
          </w:p>
          <w:p w14:paraId="2C67AC19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756" w:type="dxa"/>
          </w:tcPr>
          <w:p w14:paraId="2042088F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204F28BF" w14:textId="77777777" w:rsidR="005A7841" w:rsidRPr="00A434C1" w:rsidRDefault="005A7841" w:rsidP="00570E6C">
            <w:pPr>
              <w:pStyle w:val="Bulleted"/>
              <w:numPr>
                <w:ilvl w:val="0"/>
                <w:numId w:val="93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 metry</w:t>
            </w:r>
          </w:p>
          <w:p w14:paraId="17DAF637" w14:textId="77777777" w:rsidR="005A7841" w:rsidRPr="00A434C1" w:rsidRDefault="005A7841" w:rsidP="00570E6C">
            <w:pPr>
              <w:pStyle w:val="Bulleted"/>
              <w:numPr>
                <w:ilvl w:val="0"/>
                <w:numId w:val="93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5 metrów</w:t>
            </w:r>
          </w:p>
          <w:p w14:paraId="462452C1" w14:textId="77777777" w:rsidR="005A7841" w:rsidRPr="00A434C1" w:rsidRDefault="005A7841" w:rsidP="00570E6C">
            <w:pPr>
              <w:pStyle w:val="Bulleted"/>
              <w:numPr>
                <w:ilvl w:val="0"/>
                <w:numId w:val="93"/>
              </w:numPr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10 metrów</w:t>
            </w:r>
          </w:p>
          <w:p w14:paraId="7A87877B" w14:textId="77777777" w:rsidR="005A7841" w:rsidRPr="00A434C1" w:rsidRDefault="005A7841" w:rsidP="000A32AD">
            <w:pPr>
              <w:pStyle w:val="Bulleted"/>
              <w:spacing w:line="276" w:lineRule="auto"/>
              <w:ind w:left="0" w:firstLine="31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</w:tc>
        <w:tc>
          <w:tcPr>
            <w:tcW w:w="1134" w:type="dxa"/>
          </w:tcPr>
          <w:p w14:paraId="3C6583ED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560" w:type="dxa"/>
          </w:tcPr>
          <w:p w14:paraId="1D82F9E2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44B92453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DB35A19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349431AC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34C1" w:rsidRPr="00A434C1" w14:paraId="2C518332" w14:textId="77777777" w:rsidTr="005A7841">
        <w:trPr>
          <w:trHeight w:val="768"/>
        </w:trPr>
        <w:tc>
          <w:tcPr>
            <w:tcW w:w="2156" w:type="dxa"/>
          </w:tcPr>
          <w:p w14:paraId="70F63704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24. Strętka cat 5 e (minimum)</w:t>
            </w:r>
          </w:p>
        </w:tc>
        <w:tc>
          <w:tcPr>
            <w:tcW w:w="4756" w:type="dxa"/>
          </w:tcPr>
          <w:p w14:paraId="30A97DE1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r w:rsidRPr="00A434C1">
              <w:rPr>
                <w:b/>
                <w:bCs/>
                <w:color w:val="auto"/>
                <w:sz w:val="22"/>
                <w:szCs w:val="22"/>
                <w:lang w:val="pl-PL"/>
              </w:rPr>
              <w:t>Urządzenie powinno posiadać następujące funkcje, parametry</w:t>
            </w:r>
            <w:r w:rsidRPr="00A434C1">
              <w:rPr>
                <w:color w:val="auto"/>
                <w:sz w:val="22"/>
                <w:szCs w:val="22"/>
                <w:lang w:val="pl-PL"/>
              </w:rPr>
              <w:t>:</w:t>
            </w:r>
          </w:p>
          <w:p w14:paraId="714EEA17" w14:textId="77777777" w:rsidR="005A7841" w:rsidRPr="00A434C1" w:rsidRDefault="005A7841" w:rsidP="00570E6C">
            <w:pPr>
              <w:pStyle w:val="Bulleted"/>
              <w:numPr>
                <w:ilvl w:val="0"/>
                <w:numId w:val="93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20 metrów</w:t>
            </w:r>
          </w:p>
          <w:p w14:paraId="7B776DE3" w14:textId="77777777" w:rsidR="005A7841" w:rsidRPr="00A434C1" w:rsidRDefault="005A7841" w:rsidP="00570E6C">
            <w:pPr>
              <w:pStyle w:val="Bulleted"/>
              <w:numPr>
                <w:ilvl w:val="0"/>
                <w:numId w:val="93"/>
              </w:numPr>
              <w:spacing w:line="276" w:lineRule="auto"/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A434C1">
              <w:rPr>
                <w:color w:val="auto"/>
                <w:sz w:val="22"/>
                <w:szCs w:val="22"/>
                <w:lang w:val="pl-PL"/>
              </w:rPr>
              <w:t>50 metrów</w:t>
            </w:r>
          </w:p>
          <w:p w14:paraId="2FBF8F48" w14:textId="77777777" w:rsidR="005A7841" w:rsidRPr="00A434C1" w:rsidRDefault="005A7841" w:rsidP="000A32AD">
            <w:pPr>
              <w:pStyle w:val="Bulleted"/>
              <w:spacing w:line="276" w:lineRule="auto"/>
              <w:jc w:val="both"/>
              <w:rPr>
                <w:b/>
                <w:bCs/>
                <w:color w:val="auto"/>
                <w:sz w:val="22"/>
                <w:szCs w:val="22"/>
                <w:lang w:val="pl-PL"/>
              </w:rPr>
            </w:pP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Gwarancja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produktu</w:t>
            </w:r>
            <w:proofErr w:type="spellEnd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: 24 </w:t>
            </w:r>
            <w:proofErr w:type="spellStart"/>
            <w:r w:rsidRPr="00A434C1">
              <w:rPr>
                <w:b/>
                <w:bCs/>
                <w:color w:val="auto"/>
                <w:sz w:val="22"/>
                <w:szCs w:val="22"/>
                <w:u w:val="single"/>
              </w:rPr>
              <w:t>miesiące</w:t>
            </w:r>
            <w:proofErr w:type="spellEnd"/>
          </w:p>
        </w:tc>
        <w:tc>
          <w:tcPr>
            <w:tcW w:w="1134" w:type="dxa"/>
          </w:tcPr>
          <w:p w14:paraId="62E893B2" w14:textId="77777777" w:rsidR="005A7841" w:rsidRPr="00A434C1" w:rsidRDefault="005A7841" w:rsidP="000A32A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34C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</w:tcPr>
          <w:p w14:paraId="0F770C01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5142AE6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51BE9DA8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7" w:type="dxa"/>
          </w:tcPr>
          <w:p w14:paraId="18B329A6" w14:textId="77777777" w:rsidR="005A7841" w:rsidRPr="00A434C1" w:rsidRDefault="005A7841" w:rsidP="000A32AD">
            <w:pPr>
              <w:spacing w:line="276" w:lineRule="auto"/>
              <w:ind w:right="-79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E22F05A" w14:textId="77777777" w:rsidR="005A7841" w:rsidRPr="00A434C1" w:rsidRDefault="005A7841" w:rsidP="000A32AD">
      <w:pPr>
        <w:spacing w:line="276" w:lineRule="auto"/>
        <w:ind w:left="-567" w:right="-790"/>
        <w:jc w:val="center"/>
        <w:rPr>
          <w:rFonts w:ascii="Times New Roman" w:hAnsi="Times New Roman" w:cs="Times New Roman"/>
          <w:b/>
        </w:rPr>
      </w:pPr>
    </w:p>
    <w:p w14:paraId="2D6B88B5" w14:textId="77777777" w:rsidR="005A7841" w:rsidRPr="00A434C1" w:rsidRDefault="005A7841" w:rsidP="000A32AD">
      <w:pPr>
        <w:spacing w:line="276" w:lineRule="auto"/>
        <w:rPr>
          <w:rFonts w:ascii="Times New Roman" w:hAnsi="Times New Roman" w:cs="Times New Roman"/>
        </w:rPr>
      </w:pPr>
    </w:p>
    <w:sectPr w:rsidR="005A7841" w:rsidRPr="00A434C1" w:rsidSect="006812DC">
      <w:headerReference w:type="default" r:id="rId7"/>
      <w:footerReference w:type="default" r:id="rId8"/>
      <w:pgSz w:w="15840" w:h="12240" w:orient="landscape"/>
      <w:pgMar w:top="1440" w:right="389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BB0B" w14:textId="77777777" w:rsidR="00800AD5" w:rsidRDefault="00800AD5" w:rsidP="00E02F9E">
      <w:pPr>
        <w:spacing w:after="0" w:line="240" w:lineRule="auto"/>
      </w:pPr>
      <w:r>
        <w:separator/>
      </w:r>
    </w:p>
  </w:endnote>
  <w:endnote w:type="continuationSeparator" w:id="0">
    <w:p w14:paraId="4829D44C" w14:textId="77777777" w:rsidR="00800AD5" w:rsidRDefault="00800AD5" w:rsidP="00E02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44D5" w14:textId="5D3D7D61" w:rsidR="00E02F9E" w:rsidRDefault="00E02F9E">
    <w:pPr>
      <w:pStyle w:val="Stopka"/>
    </w:pPr>
    <w:r>
      <w:rPr>
        <w:noProof/>
      </w:rPr>
      <w:drawing>
        <wp:inline distT="0" distB="0" distL="0" distR="0" wp14:anchorId="7E0E8A64" wp14:editId="0D7BB0E2">
          <wp:extent cx="9439275" cy="952500"/>
          <wp:effectExtent l="0" t="0" r="9525" b="0"/>
          <wp:docPr id="616736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92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A3B1" w14:textId="77777777" w:rsidR="00800AD5" w:rsidRDefault="00800AD5" w:rsidP="00E02F9E">
      <w:pPr>
        <w:spacing w:after="0" w:line="240" w:lineRule="auto"/>
      </w:pPr>
      <w:r>
        <w:separator/>
      </w:r>
    </w:p>
  </w:footnote>
  <w:footnote w:type="continuationSeparator" w:id="0">
    <w:p w14:paraId="1675B478" w14:textId="77777777" w:rsidR="00800AD5" w:rsidRDefault="00800AD5" w:rsidP="00E02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06D6" w14:textId="6702D6CA" w:rsidR="00493575" w:rsidRPr="00493575" w:rsidRDefault="00493575" w:rsidP="00493575">
    <w:pPr>
      <w:pStyle w:val="Nagwek"/>
      <w:jc w:val="right"/>
      <w:rPr>
        <w:rFonts w:ascii="Times New Roman" w:hAnsi="Times New Roman" w:cs="Times New Roman"/>
      </w:rPr>
    </w:pPr>
    <w:r w:rsidRPr="00493575">
      <w:rPr>
        <w:rFonts w:ascii="Times New Roman" w:hAnsi="Times New Roman" w:cs="Times New Roman"/>
      </w:rPr>
      <w:t>Załącznik nr 1 do SWZ – ZP.340-2/4/2025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3F7"/>
    <w:multiLevelType w:val="hybridMultilevel"/>
    <w:tmpl w:val="794E3F66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0986FEA"/>
    <w:multiLevelType w:val="hybridMultilevel"/>
    <w:tmpl w:val="CCAC5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568FF"/>
    <w:multiLevelType w:val="multilevel"/>
    <w:tmpl w:val="76F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448EC"/>
    <w:multiLevelType w:val="hybridMultilevel"/>
    <w:tmpl w:val="9FDE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34CA8"/>
    <w:multiLevelType w:val="hybridMultilevel"/>
    <w:tmpl w:val="F8929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F82169"/>
    <w:multiLevelType w:val="hybridMultilevel"/>
    <w:tmpl w:val="00B2F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690C70"/>
    <w:multiLevelType w:val="hybridMultilevel"/>
    <w:tmpl w:val="415CD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0A424C"/>
    <w:multiLevelType w:val="multilevel"/>
    <w:tmpl w:val="375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40287"/>
    <w:multiLevelType w:val="hybridMultilevel"/>
    <w:tmpl w:val="CE229F5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09EE29CF"/>
    <w:multiLevelType w:val="multilevel"/>
    <w:tmpl w:val="B0BA7CA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7312DE"/>
    <w:multiLevelType w:val="hybridMultilevel"/>
    <w:tmpl w:val="14A68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47949"/>
    <w:multiLevelType w:val="hybridMultilevel"/>
    <w:tmpl w:val="95C09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03B5C"/>
    <w:multiLevelType w:val="hybridMultilevel"/>
    <w:tmpl w:val="89642A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4B6887"/>
    <w:multiLevelType w:val="hybridMultilevel"/>
    <w:tmpl w:val="F3DCEF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6E101F"/>
    <w:multiLevelType w:val="hybridMultilevel"/>
    <w:tmpl w:val="3AD46088"/>
    <w:lvl w:ilvl="0" w:tplc="9A30C3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162CF1"/>
    <w:multiLevelType w:val="hybridMultilevel"/>
    <w:tmpl w:val="B386D3F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1D66FF1"/>
    <w:multiLevelType w:val="hybridMultilevel"/>
    <w:tmpl w:val="7D024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37CF1"/>
    <w:multiLevelType w:val="hybridMultilevel"/>
    <w:tmpl w:val="FB28B59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005C74"/>
    <w:multiLevelType w:val="hybridMultilevel"/>
    <w:tmpl w:val="48FE9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230725"/>
    <w:multiLevelType w:val="hybridMultilevel"/>
    <w:tmpl w:val="7E447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669D0"/>
    <w:multiLevelType w:val="hybridMultilevel"/>
    <w:tmpl w:val="28686F9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06734"/>
    <w:multiLevelType w:val="multilevel"/>
    <w:tmpl w:val="AB0C603E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7B0A08"/>
    <w:multiLevelType w:val="hybridMultilevel"/>
    <w:tmpl w:val="016A84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ADC1396"/>
    <w:multiLevelType w:val="hybridMultilevel"/>
    <w:tmpl w:val="034CF5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B1B03D4"/>
    <w:multiLevelType w:val="hybridMultilevel"/>
    <w:tmpl w:val="F640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047E82"/>
    <w:multiLevelType w:val="hybridMultilevel"/>
    <w:tmpl w:val="20C223EE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6" w15:restartNumberingAfterBreak="0">
    <w:nsid w:val="1C2D302B"/>
    <w:multiLevelType w:val="multilevel"/>
    <w:tmpl w:val="1910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0E341B"/>
    <w:multiLevelType w:val="multilevel"/>
    <w:tmpl w:val="BE10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9D7D95"/>
    <w:multiLevelType w:val="hybridMultilevel"/>
    <w:tmpl w:val="1D825B0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FE66B9E"/>
    <w:multiLevelType w:val="hybridMultilevel"/>
    <w:tmpl w:val="9B98B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46605F"/>
    <w:multiLevelType w:val="hybridMultilevel"/>
    <w:tmpl w:val="E3EEE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3E395B"/>
    <w:multiLevelType w:val="hybridMultilevel"/>
    <w:tmpl w:val="1FC2A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78740E"/>
    <w:multiLevelType w:val="multilevel"/>
    <w:tmpl w:val="61624FF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A76CF6"/>
    <w:multiLevelType w:val="hybridMultilevel"/>
    <w:tmpl w:val="E438D65A"/>
    <w:styleLink w:val="Zaimportowanystyl3"/>
    <w:lvl w:ilvl="0" w:tplc="DAC8E65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24B7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B8287A">
      <w:start w:val="1"/>
      <w:numFmt w:val="bullet"/>
      <w:lvlText w:val="▪"/>
      <w:lvlJc w:val="left"/>
      <w:pPr>
        <w:tabs>
          <w:tab w:val="left" w:pos="144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AC8AB8">
      <w:start w:val="1"/>
      <w:numFmt w:val="bullet"/>
      <w:lvlText w:val="▪"/>
      <w:lvlJc w:val="left"/>
      <w:pPr>
        <w:tabs>
          <w:tab w:val="left" w:pos="144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6A486">
      <w:start w:val="1"/>
      <w:numFmt w:val="bullet"/>
      <w:lvlText w:val="▪"/>
      <w:lvlJc w:val="left"/>
      <w:pPr>
        <w:tabs>
          <w:tab w:val="left" w:pos="144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D8895E">
      <w:start w:val="1"/>
      <w:numFmt w:val="bullet"/>
      <w:lvlText w:val="▪"/>
      <w:lvlJc w:val="left"/>
      <w:pPr>
        <w:tabs>
          <w:tab w:val="left" w:pos="144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C4C42A">
      <w:start w:val="1"/>
      <w:numFmt w:val="bullet"/>
      <w:lvlText w:val="▪"/>
      <w:lvlJc w:val="left"/>
      <w:pPr>
        <w:tabs>
          <w:tab w:val="left" w:pos="144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F6848C">
      <w:start w:val="1"/>
      <w:numFmt w:val="bullet"/>
      <w:lvlText w:val="▪"/>
      <w:lvlJc w:val="left"/>
      <w:pPr>
        <w:tabs>
          <w:tab w:val="left" w:pos="144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9E7C72">
      <w:start w:val="1"/>
      <w:numFmt w:val="bullet"/>
      <w:lvlText w:val="▪"/>
      <w:lvlJc w:val="left"/>
      <w:pPr>
        <w:tabs>
          <w:tab w:val="left" w:pos="144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247B39F1"/>
    <w:multiLevelType w:val="hybridMultilevel"/>
    <w:tmpl w:val="E39A2A1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27BE5EF0"/>
    <w:multiLevelType w:val="hybridMultilevel"/>
    <w:tmpl w:val="ABDC9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C70C2B"/>
    <w:multiLevelType w:val="hybridMultilevel"/>
    <w:tmpl w:val="67F0E374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788"/>
        </w:tabs>
        <w:ind w:left="25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788"/>
        </w:tabs>
        <w:ind w:left="32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788"/>
        </w:tabs>
        <w:ind w:left="39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788"/>
        </w:tabs>
        <w:ind w:left="46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788"/>
        </w:tabs>
        <w:ind w:left="53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788"/>
        </w:tabs>
        <w:ind w:left="61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788"/>
        </w:tabs>
        <w:ind w:left="68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28D357D8"/>
    <w:multiLevelType w:val="hybridMultilevel"/>
    <w:tmpl w:val="63C2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695CC6"/>
    <w:multiLevelType w:val="hybridMultilevel"/>
    <w:tmpl w:val="74043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F9638F"/>
    <w:multiLevelType w:val="hybridMultilevel"/>
    <w:tmpl w:val="7CDEF03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B9476B7"/>
    <w:multiLevelType w:val="hybridMultilevel"/>
    <w:tmpl w:val="45C8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987797"/>
    <w:multiLevelType w:val="multilevel"/>
    <w:tmpl w:val="4F44688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D071FB"/>
    <w:multiLevelType w:val="hybridMultilevel"/>
    <w:tmpl w:val="0478D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3E5062"/>
    <w:multiLevelType w:val="hybridMultilevel"/>
    <w:tmpl w:val="E3A4B81C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2E815763"/>
    <w:multiLevelType w:val="hybridMultilevel"/>
    <w:tmpl w:val="55BA5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C37C0D"/>
    <w:multiLevelType w:val="hybridMultilevel"/>
    <w:tmpl w:val="79C892F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2FCB4D0C"/>
    <w:multiLevelType w:val="multilevel"/>
    <w:tmpl w:val="7548CDF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FE409EA"/>
    <w:multiLevelType w:val="hybridMultilevel"/>
    <w:tmpl w:val="22489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0433332"/>
    <w:multiLevelType w:val="hybridMultilevel"/>
    <w:tmpl w:val="A768E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653E01"/>
    <w:multiLevelType w:val="hybridMultilevel"/>
    <w:tmpl w:val="0F20A4B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32812FE3"/>
    <w:multiLevelType w:val="hybridMultilevel"/>
    <w:tmpl w:val="2C7AB92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3354575C"/>
    <w:multiLevelType w:val="hybridMultilevel"/>
    <w:tmpl w:val="35101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3685A57"/>
    <w:multiLevelType w:val="hybridMultilevel"/>
    <w:tmpl w:val="24506D0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47A73CF"/>
    <w:multiLevelType w:val="hybridMultilevel"/>
    <w:tmpl w:val="1D524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4922FF"/>
    <w:multiLevelType w:val="hybridMultilevel"/>
    <w:tmpl w:val="89445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CC1504"/>
    <w:multiLevelType w:val="hybridMultilevel"/>
    <w:tmpl w:val="B816AD5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3B822F0F"/>
    <w:multiLevelType w:val="hybridMultilevel"/>
    <w:tmpl w:val="32D0A0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DE7433"/>
    <w:multiLevelType w:val="hybridMultilevel"/>
    <w:tmpl w:val="307EC17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D984171"/>
    <w:multiLevelType w:val="hybridMultilevel"/>
    <w:tmpl w:val="4BAED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4522CF"/>
    <w:multiLevelType w:val="hybridMultilevel"/>
    <w:tmpl w:val="0B24D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2C2A78"/>
    <w:multiLevelType w:val="hybridMultilevel"/>
    <w:tmpl w:val="AF38A4CC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 w15:restartNumberingAfterBreak="0">
    <w:nsid w:val="3FD34B51"/>
    <w:multiLevelType w:val="hybridMultilevel"/>
    <w:tmpl w:val="318E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5F3507"/>
    <w:multiLevelType w:val="hybridMultilevel"/>
    <w:tmpl w:val="130C2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52A2EDB"/>
    <w:multiLevelType w:val="multilevel"/>
    <w:tmpl w:val="A4A6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4D482D"/>
    <w:multiLevelType w:val="hybridMultilevel"/>
    <w:tmpl w:val="6800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CE4567"/>
    <w:multiLevelType w:val="hybridMultilevel"/>
    <w:tmpl w:val="ABB01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B33181B"/>
    <w:multiLevelType w:val="hybridMultilevel"/>
    <w:tmpl w:val="CD4EA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91317A"/>
    <w:multiLevelType w:val="hybridMultilevel"/>
    <w:tmpl w:val="E2CA0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3D7267"/>
    <w:multiLevelType w:val="hybridMultilevel"/>
    <w:tmpl w:val="A024118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51562529"/>
    <w:multiLevelType w:val="hybridMultilevel"/>
    <w:tmpl w:val="BD108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1D06AB1"/>
    <w:multiLevelType w:val="hybridMultilevel"/>
    <w:tmpl w:val="4864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1E68E4"/>
    <w:multiLevelType w:val="hybridMultilevel"/>
    <w:tmpl w:val="9E8A7BD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533D0E96"/>
    <w:multiLevelType w:val="hybridMultilevel"/>
    <w:tmpl w:val="797E5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39B1D92"/>
    <w:multiLevelType w:val="hybridMultilevel"/>
    <w:tmpl w:val="629421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65A0635"/>
    <w:multiLevelType w:val="hybridMultilevel"/>
    <w:tmpl w:val="72386B0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265001"/>
    <w:multiLevelType w:val="hybridMultilevel"/>
    <w:tmpl w:val="0A5A9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A8D2576"/>
    <w:multiLevelType w:val="hybridMultilevel"/>
    <w:tmpl w:val="466C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AC74EFB"/>
    <w:multiLevelType w:val="hybridMultilevel"/>
    <w:tmpl w:val="52C6E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F9077F"/>
    <w:multiLevelType w:val="hybridMultilevel"/>
    <w:tmpl w:val="56F68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1B205B"/>
    <w:multiLevelType w:val="hybridMultilevel"/>
    <w:tmpl w:val="55CE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9B3831"/>
    <w:multiLevelType w:val="hybridMultilevel"/>
    <w:tmpl w:val="FBAEE33A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 w15:restartNumberingAfterBreak="0">
    <w:nsid w:val="5FEF1AC8"/>
    <w:multiLevelType w:val="hybridMultilevel"/>
    <w:tmpl w:val="2AA8B83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788"/>
        </w:tabs>
        <w:ind w:left="25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788"/>
        </w:tabs>
        <w:ind w:left="32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788"/>
        </w:tabs>
        <w:ind w:left="39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788"/>
        </w:tabs>
        <w:ind w:left="46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788"/>
        </w:tabs>
        <w:ind w:left="53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788"/>
        </w:tabs>
        <w:ind w:left="61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788"/>
        </w:tabs>
        <w:ind w:left="68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 w15:restartNumberingAfterBreak="0">
    <w:nsid w:val="61651C86"/>
    <w:multiLevelType w:val="hybridMultilevel"/>
    <w:tmpl w:val="D238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CE6A16"/>
    <w:multiLevelType w:val="hybridMultilevel"/>
    <w:tmpl w:val="11F2E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6902F1"/>
    <w:multiLevelType w:val="multilevel"/>
    <w:tmpl w:val="D62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850163"/>
    <w:multiLevelType w:val="hybridMultilevel"/>
    <w:tmpl w:val="D40A3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84411E"/>
    <w:multiLevelType w:val="hybridMultilevel"/>
    <w:tmpl w:val="BEB00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2677C6"/>
    <w:multiLevelType w:val="multilevel"/>
    <w:tmpl w:val="7AF4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A3A0FF1"/>
    <w:multiLevelType w:val="hybridMultilevel"/>
    <w:tmpl w:val="12BE43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6BDA49E1"/>
    <w:multiLevelType w:val="hybridMultilevel"/>
    <w:tmpl w:val="6F9AC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2D5337"/>
    <w:multiLevelType w:val="hybridMultilevel"/>
    <w:tmpl w:val="7908C8B0"/>
    <w:lvl w:ilvl="0" w:tplc="D51E972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1" w15:restartNumberingAfterBreak="0">
    <w:nsid w:val="6CF01271"/>
    <w:multiLevelType w:val="hybridMultilevel"/>
    <w:tmpl w:val="743A5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DC5A72"/>
    <w:multiLevelType w:val="hybridMultilevel"/>
    <w:tmpl w:val="9682A73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731416EC"/>
    <w:multiLevelType w:val="hybridMultilevel"/>
    <w:tmpl w:val="0A629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6405B0"/>
    <w:multiLevelType w:val="hybridMultilevel"/>
    <w:tmpl w:val="A02C57F4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5" w15:restartNumberingAfterBreak="0">
    <w:nsid w:val="741A6147"/>
    <w:multiLevelType w:val="multilevel"/>
    <w:tmpl w:val="6BD0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6503360"/>
    <w:multiLevelType w:val="hybridMultilevel"/>
    <w:tmpl w:val="7224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8053CFB"/>
    <w:multiLevelType w:val="hybridMultilevel"/>
    <w:tmpl w:val="E438D65A"/>
    <w:numStyleLink w:val="Zaimportowanystyl3"/>
  </w:abstractNum>
  <w:abstractNum w:abstractNumId="98" w15:restartNumberingAfterBreak="0">
    <w:nsid w:val="78FE7998"/>
    <w:multiLevelType w:val="hybridMultilevel"/>
    <w:tmpl w:val="2FDEA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0B71D3"/>
    <w:multiLevelType w:val="hybridMultilevel"/>
    <w:tmpl w:val="C1A67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90D3B0F"/>
    <w:multiLevelType w:val="hybridMultilevel"/>
    <w:tmpl w:val="C36A4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E938BB"/>
    <w:multiLevelType w:val="hybridMultilevel"/>
    <w:tmpl w:val="C72A144E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▪"/>
      <w:lvlJc w:val="left"/>
      <w:pPr>
        <w:tabs>
          <w:tab w:val="left" w:pos="1788"/>
        </w:tabs>
        <w:ind w:left="25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▪"/>
      <w:lvlJc w:val="left"/>
      <w:pPr>
        <w:tabs>
          <w:tab w:val="left" w:pos="1788"/>
        </w:tabs>
        <w:ind w:left="32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▪"/>
      <w:lvlJc w:val="left"/>
      <w:pPr>
        <w:tabs>
          <w:tab w:val="left" w:pos="1788"/>
        </w:tabs>
        <w:ind w:left="394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▪"/>
      <w:lvlJc w:val="left"/>
      <w:pPr>
        <w:tabs>
          <w:tab w:val="left" w:pos="1788"/>
        </w:tabs>
        <w:ind w:left="466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▪"/>
      <w:lvlJc w:val="left"/>
      <w:pPr>
        <w:tabs>
          <w:tab w:val="left" w:pos="1788"/>
        </w:tabs>
        <w:ind w:left="53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▪"/>
      <w:lvlJc w:val="left"/>
      <w:pPr>
        <w:tabs>
          <w:tab w:val="left" w:pos="1788"/>
        </w:tabs>
        <w:ind w:left="610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▪"/>
      <w:lvlJc w:val="left"/>
      <w:pPr>
        <w:tabs>
          <w:tab w:val="left" w:pos="1788"/>
        </w:tabs>
        <w:ind w:left="682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 w15:restartNumberingAfterBreak="0">
    <w:nsid w:val="7C89734D"/>
    <w:multiLevelType w:val="hybridMultilevel"/>
    <w:tmpl w:val="42AC4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DDF18EF"/>
    <w:multiLevelType w:val="hybridMultilevel"/>
    <w:tmpl w:val="1F2AE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265915">
    <w:abstractNumId w:val="99"/>
  </w:num>
  <w:num w:numId="2" w16cid:durableId="1117716880">
    <w:abstractNumId w:val="23"/>
  </w:num>
  <w:num w:numId="3" w16cid:durableId="1509829053">
    <w:abstractNumId w:val="74"/>
  </w:num>
  <w:num w:numId="4" w16cid:durableId="1647664794">
    <w:abstractNumId w:val="22"/>
  </w:num>
  <w:num w:numId="5" w16cid:durableId="742918511">
    <w:abstractNumId w:val="36"/>
  </w:num>
  <w:num w:numId="6" w16cid:durableId="126437792">
    <w:abstractNumId w:val="81"/>
  </w:num>
  <w:num w:numId="7" w16cid:durableId="1270894108">
    <w:abstractNumId w:val="101"/>
  </w:num>
  <w:num w:numId="8" w16cid:durableId="1279221196">
    <w:abstractNumId w:val="12"/>
  </w:num>
  <w:num w:numId="9" w16cid:durableId="652683936">
    <w:abstractNumId w:val="17"/>
  </w:num>
  <w:num w:numId="10" w16cid:durableId="244800243">
    <w:abstractNumId w:val="1"/>
  </w:num>
  <w:num w:numId="11" w16cid:durableId="110439280">
    <w:abstractNumId w:val="58"/>
  </w:num>
  <w:num w:numId="12" w16cid:durableId="1227110781">
    <w:abstractNumId w:val="89"/>
  </w:num>
  <w:num w:numId="13" w16cid:durableId="2048331412">
    <w:abstractNumId w:val="86"/>
  </w:num>
  <w:num w:numId="14" w16cid:durableId="1561594427">
    <w:abstractNumId w:val="102"/>
  </w:num>
  <w:num w:numId="15" w16cid:durableId="1745954237">
    <w:abstractNumId w:val="13"/>
  </w:num>
  <w:num w:numId="16" w16cid:durableId="1007289768">
    <w:abstractNumId w:val="14"/>
  </w:num>
  <w:num w:numId="17" w16cid:durableId="805896222">
    <w:abstractNumId w:val="57"/>
  </w:num>
  <w:num w:numId="18" w16cid:durableId="276565847">
    <w:abstractNumId w:val="33"/>
  </w:num>
  <w:num w:numId="19" w16cid:durableId="297952989">
    <w:abstractNumId w:val="97"/>
    <w:lvlOverride w:ilvl="1">
      <w:lvl w:ilvl="1" w:tplc="BAAAA94A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20" w16cid:durableId="1469860298">
    <w:abstractNumId w:val="0"/>
  </w:num>
  <w:num w:numId="21" w16cid:durableId="2006082078">
    <w:abstractNumId w:val="79"/>
  </w:num>
  <w:num w:numId="22" w16cid:durableId="1222909500">
    <w:abstractNumId w:val="78"/>
  </w:num>
  <w:num w:numId="23" w16cid:durableId="206651865">
    <w:abstractNumId w:val="83"/>
  </w:num>
  <w:num w:numId="24" w16cid:durableId="499319252">
    <w:abstractNumId w:val="59"/>
  </w:num>
  <w:num w:numId="25" w16cid:durableId="1813062478">
    <w:abstractNumId w:val="66"/>
  </w:num>
  <w:num w:numId="26" w16cid:durableId="860123040">
    <w:abstractNumId w:val="100"/>
  </w:num>
  <w:num w:numId="27" w16cid:durableId="1608656079">
    <w:abstractNumId w:val="44"/>
  </w:num>
  <w:num w:numId="28" w16cid:durableId="980034185">
    <w:abstractNumId w:val="40"/>
  </w:num>
  <w:num w:numId="29" w16cid:durableId="626544988">
    <w:abstractNumId w:val="10"/>
  </w:num>
  <w:num w:numId="30" w16cid:durableId="786509726">
    <w:abstractNumId w:val="16"/>
  </w:num>
  <w:num w:numId="31" w16cid:durableId="1643850151">
    <w:abstractNumId w:val="77"/>
  </w:num>
  <w:num w:numId="32" w16cid:durableId="769739007">
    <w:abstractNumId w:val="91"/>
  </w:num>
  <w:num w:numId="33" w16cid:durableId="2067491300">
    <w:abstractNumId w:val="82"/>
  </w:num>
  <w:num w:numId="34" w16cid:durableId="2057462575">
    <w:abstractNumId w:val="4"/>
  </w:num>
  <w:num w:numId="35" w16cid:durableId="1611476130">
    <w:abstractNumId w:val="62"/>
  </w:num>
  <w:num w:numId="36" w16cid:durableId="1756826034">
    <w:abstractNumId w:val="30"/>
  </w:num>
  <w:num w:numId="37" w16cid:durableId="238904659">
    <w:abstractNumId w:val="48"/>
  </w:num>
  <w:num w:numId="38" w16cid:durableId="926815347">
    <w:abstractNumId w:val="70"/>
  </w:num>
  <w:num w:numId="39" w16cid:durableId="1289435622">
    <w:abstractNumId w:val="31"/>
  </w:num>
  <w:num w:numId="40" w16cid:durableId="1800488086">
    <w:abstractNumId w:val="29"/>
  </w:num>
  <w:num w:numId="41" w16cid:durableId="1096054910">
    <w:abstractNumId w:val="28"/>
  </w:num>
  <w:num w:numId="42" w16cid:durableId="336229214">
    <w:abstractNumId w:val="11"/>
  </w:num>
  <w:num w:numId="43" w16cid:durableId="1574395342">
    <w:abstractNumId w:val="65"/>
  </w:num>
  <w:num w:numId="44" w16cid:durableId="1957714779">
    <w:abstractNumId w:val="98"/>
  </w:num>
  <w:num w:numId="45" w16cid:durableId="475417955">
    <w:abstractNumId w:val="85"/>
  </w:num>
  <w:num w:numId="46" w16cid:durableId="1014303414">
    <w:abstractNumId w:val="56"/>
  </w:num>
  <w:num w:numId="47" w16cid:durableId="533856851">
    <w:abstractNumId w:val="3"/>
  </w:num>
  <w:num w:numId="48" w16cid:durableId="832916483">
    <w:abstractNumId w:val="54"/>
  </w:num>
  <w:num w:numId="49" w16cid:durableId="1090199188">
    <w:abstractNumId w:val="51"/>
  </w:num>
  <w:num w:numId="50" w16cid:durableId="521476502">
    <w:abstractNumId w:val="75"/>
  </w:num>
  <w:num w:numId="51" w16cid:durableId="2125079881">
    <w:abstractNumId w:val="72"/>
  </w:num>
  <w:num w:numId="52" w16cid:durableId="1928808473">
    <w:abstractNumId w:val="53"/>
  </w:num>
  <w:num w:numId="53" w16cid:durableId="201018814">
    <w:abstractNumId w:val="5"/>
  </w:num>
  <w:num w:numId="54" w16cid:durableId="1428817082">
    <w:abstractNumId w:val="68"/>
  </w:num>
  <w:num w:numId="55" w16cid:durableId="1598100843">
    <w:abstractNumId w:val="49"/>
  </w:num>
  <w:num w:numId="56" w16cid:durableId="14698110">
    <w:abstractNumId w:val="7"/>
  </w:num>
  <w:num w:numId="57" w16cid:durableId="469635967">
    <w:abstractNumId w:val="32"/>
  </w:num>
  <w:num w:numId="58" w16cid:durableId="627516200">
    <w:abstractNumId w:val="84"/>
  </w:num>
  <w:num w:numId="59" w16cid:durableId="1593313426">
    <w:abstractNumId w:val="46"/>
  </w:num>
  <w:num w:numId="60" w16cid:durableId="467599906">
    <w:abstractNumId w:val="42"/>
  </w:num>
  <w:num w:numId="61" w16cid:durableId="1457523335">
    <w:abstractNumId w:val="21"/>
  </w:num>
  <w:num w:numId="62" w16cid:durableId="1647858210">
    <w:abstractNumId w:val="41"/>
  </w:num>
  <w:num w:numId="63" w16cid:durableId="470753040">
    <w:abstractNumId w:val="67"/>
  </w:num>
  <w:num w:numId="64" w16cid:durableId="910115151">
    <w:abstractNumId w:val="9"/>
  </w:num>
  <w:num w:numId="65" w16cid:durableId="258953057">
    <w:abstractNumId w:val="27"/>
  </w:num>
  <w:num w:numId="66" w16cid:durableId="1193377565">
    <w:abstractNumId w:val="34"/>
  </w:num>
  <w:num w:numId="67" w16cid:durableId="94860428">
    <w:abstractNumId w:val="55"/>
  </w:num>
  <w:num w:numId="68" w16cid:durableId="804127715">
    <w:abstractNumId w:val="80"/>
  </w:num>
  <w:num w:numId="69" w16cid:durableId="459342593">
    <w:abstractNumId w:val="45"/>
  </w:num>
  <w:num w:numId="70" w16cid:durableId="2147121809">
    <w:abstractNumId w:val="43"/>
  </w:num>
  <w:num w:numId="71" w16cid:durableId="1669599056">
    <w:abstractNumId w:val="15"/>
  </w:num>
  <w:num w:numId="72" w16cid:durableId="1128163878">
    <w:abstractNumId w:val="60"/>
  </w:num>
  <w:num w:numId="73" w16cid:durableId="699090930">
    <w:abstractNumId w:val="8"/>
  </w:num>
  <w:num w:numId="74" w16cid:durableId="211238116">
    <w:abstractNumId w:val="90"/>
  </w:num>
  <w:num w:numId="75" w16cid:durableId="1851288147">
    <w:abstractNumId w:val="6"/>
  </w:num>
  <w:num w:numId="76" w16cid:durableId="2129426627">
    <w:abstractNumId w:val="50"/>
  </w:num>
  <w:num w:numId="77" w16cid:durableId="1110121744">
    <w:abstractNumId w:val="88"/>
  </w:num>
  <w:num w:numId="78" w16cid:durableId="697047485">
    <w:abstractNumId w:val="94"/>
  </w:num>
  <w:num w:numId="79" w16cid:durableId="426538693">
    <w:abstractNumId w:val="38"/>
  </w:num>
  <w:num w:numId="80" w16cid:durableId="552010301">
    <w:abstractNumId w:val="64"/>
  </w:num>
  <w:num w:numId="81" w16cid:durableId="433137496">
    <w:abstractNumId w:val="35"/>
  </w:num>
  <w:num w:numId="82" w16cid:durableId="368343050">
    <w:abstractNumId w:val="25"/>
  </w:num>
  <w:num w:numId="83" w16cid:durableId="48304325">
    <w:abstractNumId w:val="76"/>
  </w:num>
  <w:num w:numId="84" w16cid:durableId="1137650429">
    <w:abstractNumId w:val="92"/>
  </w:num>
  <w:num w:numId="85" w16cid:durableId="414085147">
    <w:abstractNumId w:val="71"/>
  </w:num>
  <w:num w:numId="86" w16cid:durableId="821696520">
    <w:abstractNumId w:val="103"/>
  </w:num>
  <w:num w:numId="87" w16cid:durableId="262807340">
    <w:abstractNumId w:val="93"/>
  </w:num>
  <w:num w:numId="88" w16cid:durableId="1070150707">
    <w:abstractNumId w:val="19"/>
  </w:num>
  <w:num w:numId="89" w16cid:durableId="412700617">
    <w:abstractNumId w:val="18"/>
  </w:num>
  <w:num w:numId="90" w16cid:durableId="2092392124">
    <w:abstractNumId w:val="47"/>
  </w:num>
  <w:num w:numId="91" w16cid:durableId="1364942535">
    <w:abstractNumId w:val="24"/>
  </w:num>
  <w:num w:numId="92" w16cid:durableId="361437794">
    <w:abstractNumId w:val="96"/>
  </w:num>
  <w:num w:numId="93" w16cid:durableId="833498968">
    <w:abstractNumId w:val="73"/>
  </w:num>
  <w:num w:numId="94" w16cid:durableId="97870049">
    <w:abstractNumId w:val="95"/>
  </w:num>
  <w:num w:numId="95" w16cid:durableId="1239250826">
    <w:abstractNumId w:val="87"/>
  </w:num>
  <w:num w:numId="96" w16cid:durableId="1321882887">
    <w:abstractNumId w:val="63"/>
  </w:num>
  <w:num w:numId="97" w16cid:durableId="533736849">
    <w:abstractNumId w:val="2"/>
  </w:num>
  <w:num w:numId="98" w16cid:durableId="1193299493">
    <w:abstractNumId w:val="61"/>
  </w:num>
  <w:num w:numId="99" w16cid:durableId="442268930">
    <w:abstractNumId w:val="37"/>
  </w:num>
  <w:num w:numId="100" w16cid:durableId="1984698396">
    <w:abstractNumId w:val="26"/>
  </w:num>
  <w:num w:numId="101" w16cid:durableId="1985961563">
    <w:abstractNumId w:val="69"/>
  </w:num>
  <w:num w:numId="102" w16cid:durableId="1007514124">
    <w:abstractNumId w:val="20"/>
  </w:num>
  <w:num w:numId="103" w16cid:durableId="738360641">
    <w:abstractNumId w:val="52"/>
  </w:num>
  <w:num w:numId="104" w16cid:durableId="591940310">
    <w:abstractNumId w:val="39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DC"/>
    <w:rsid w:val="00016C54"/>
    <w:rsid w:val="00045A49"/>
    <w:rsid w:val="0005471F"/>
    <w:rsid w:val="0006201C"/>
    <w:rsid w:val="000A2B40"/>
    <w:rsid w:val="000A32AD"/>
    <w:rsid w:val="000B3E12"/>
    <w:rsid w:val="000F1F6F"/>
    <w:rsid w:val="00123912"/>
    <w:rsid w:val="00126798"/>
    <w:rsid w:val="001647FA"/>
    <w:rsid w:val="001747D7"/>
    <w:rsid w:val="00182DC3"/>
    <w:rsid w:val="001C6445"/>
    <w:rsid w:val="001E199D"/>
    <w:rsid w:val="001E337F"/>
    <w:rsid w:val="001F7EB6"/>
    <w:rsid w:val="00201F63"/>
    <w:rsid w:val="00217CBA"/>
    <w:rsid w:val="002441A5"/>
    <w:rsid w:val="002B6076"/>
    <w:rsid w:val="002B60EF"/>
    <w:rsid w:val="002C208D"/>
    <w:rsid w:val="002C67CB"/>
    <w:rsid w:val="00350780"/>
    <w:rsid w:val="0039473D"/>
    <w:rsid w:val="003D109A"/>
    <w:rsid w:val="003E1D84"/>
    <w:rsid w:val="00412AC2"/>
    <w:rsid w:val="004263DD"/>
    <w:rsid w:val="00481FBE"/>
    <w:rsid w:val="00493575"/>
    <w:rsid w:val="004A56AB"/>
    <w:rsid w:val="004D3A35"/>
    <w:rsid w:val="004F2A74"/>
    <w:rsid w:val="004F6F11"/>
    <w:rsid w:val="005351BB"/>
    <w:rsid w:val="00540683"/>
    <w:rsid w:val="00567670"/>
    <w:rsid w:val="00570E6C"/>
    <w:rsid w:val="0059335E"/>
    <w:rsid w:val="005A102E"/>
    <w:rsid w:val="005A7841"/>
    <w:rsid w:val="006409B8"/>
    <w:rsid w:val="006429B4"/>
    <w:rsid w:val="00664839"/>
    <w:rsid w:val="00665573"/>
    <w:rsid w:val="006746A6"/>
    <w:rsid w:val="006812DC"/>
    <w:rsid w:val="0069015C"/>
    <w:rsid w:val="006B2122"/>
    <w:rsid w:val="006B3614"/>
    <w:rsid w:val="006D0248"/>
    <w:rsid w:val="00717677"/>
    <w:rsid w:val="00726E7C"/>
    <w:rsid w:val="007550DD"/>
    <w:rsid w:val="00764A5E"/>
    <w:rsid w:val="00776672"/>
    <w:rsid w:val="00782023"/>
    <w:rsid w:val="00800AD5"/>
    <w:rsid w:val="00822AD0"/>
    <w:rsid w:val="008359EA"/>
    <w:rsid w:val="00893DF5"/>
    <w:rsid w:val="008B6AA8"/>
    <w:rsid w:val="008D1D7A"/>
    <w:rsid w:val="008E7C6A"/>
    <w:rsid w:val="00935F1D"/>
    <w:rsid w:val="00972D2E"/>
    <w:rsid w:val="00973831"/>
    <w:rsid w:val="009A377B"/>
    <w:rsid w:val="009B56C0"/>
    <w:rsid w:val="009C01EE"/>
    <w:rsid w:val="009C3A3F"/>
    <w:rsid w:val="009D2487"/>
    <w:rsid w:val="009F14C5"/>
    <w:rsid w:val="009F3DBE"/>
    <w:rsid w:val="00A221C6"/>
    <w:rsid w:val="00A4106A"/>
    <w:rsid w:val="00A42778"/>
    <w:rsid w:val="00A434C1"/>
    <w:rsid w:val="00AA0775"/>
    <w:rsid w:val="00AC36BB"/>
    <w:rsid w:val="00AC3774"/>
    <w:rsid w:val="00B178D6"/>
    <w:rsid w:val="00B361D1"/>
    <w:rsid w:val="00B962A9"/>
    <w:rsid w:val="00C1736E"/>
    <w:rsid w:val="00C257BB"/>
    <w:rsid w:val="00C732F6"/>
    <w:rsid w:val="00CA04DF"/>
    <w:rsid w:val="00CA4B1B"/>
    <w:rsid w:val="00CB31C5"/>
    <w:rsid w:val="00CE4F1F"/>
    <w:rsid w:val="00CF6503"/>
    <w:rsid w:val="00D06A65"/>
    <w:rsid w:val="00D10273"/>
    <w:rsid w:val="00D232BF"/>
    <w:rsid w:val="00D75426"/>
    <w:rsid w:val="00D75E5E"/>
    <w:rsid w:val="00D97375"/>
    <w:rsid w:val="00DA5838"/>
    <w:rsid w:val="00DC33E7"/>
    <w:rsid w:val="00DC46BB"/>
    <w:rsid w:val="00DE0B1A"/>
    <w:rsid w:val="00DE1C5D"/>
    <w:rsid w:val="00E02F9E"/>
    <w:rsid w:val="00E0604F"/>
    <w:rsid w:val="00E157A1"/>
    <w:rsid w:val="00E466E4"/>
    <w:rsid w:val="00E55440"/>
    <w:rsid w:val="00E66C46"/>
    <w:rsid w:val="00F0031A"/>
    <w:rsid w:val="00F03EC8"/>
    <w:rsid w:val="00F262D6"/>
    <w:rsid w:val="00F3454C"/>
    <w:rsid w:val="00F412AC"/>
    <w:rsid w:val="00F552EB"/>
    <w:rsid w:val="00F64898"/>
    <w:rsid w:val="00FA14E5"/>
    <w:rsid w:val="00FC38BF"/>
    <w:rsid w:val="00FD5B28"/>
    <w:rsid w:val="00FD664C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FA27"/>
  <w15:docId w15:val="{7D25C9C1-AC0F-4814-9E8D-4BA58F1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F11"/>
    <w:pPr>
      <w:spacing w:after="160" w:line="259" w:lineRule="auto"/>
    </w:pPr>
    <w:rPr>
      <w:kern w:val="2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78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812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6812DC"/>
    <w:pPr>
      <w:ind w:left="720"/>
      <w:contextualSpacing/>
    </w:pPr>
  </w:style>
  <w:style w:type="paragraph" w:customStyle="1" w:styleId="Etykietaciemna">
    <w:name w:val="Etykieta ciemna"/>
    <w:rsid w:val="006812DC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 Medium" w:eastAsia="Arial Unicode MS" w:hAnsi="Helvetica Neue Medium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2DC"/>
    <w:rPr>
      <w:rFonts w:eastAsiaTheme="majorEastAsia" w:cstheme="majorBidi"/>
      <w:i/>
      <w:iCs/>
      <w:color w:val="365F91" w:themeColor="accent1" w:themeShade="BF"/>
      <w:kern w:val="2"/>
      <w:lang w:val="pl-PL"/>
      <w14:ligatures w14:val="standardContextual"/>
    </w:rPr>
  </w:style>
  <w:style w:type="numbering" w:customStyle="1" w:styleId="Zaimportowanystyl3">
    <w:name w:val="Zaimportowany styl 3"/>
    <w:rsid w:val="006812DC"/>
    <w:pPr>
      <w:numPr>
        <w:numId w:val="18"/>
      </w:numPr>
    </w:pPr>
  </w:style>
  <w:style w:type="paragraph" w:styleId="Bezodstpw">
    <w:name w:val="No Spacing"/>
    <w:uiPriority w:val="1"/>
    <w:qFormat/>
    <w:rsid w:val="006812DC"/>
    <w:pPr>
      <w:spacing w:after="0" w:line="240" w:lineRule="auto"/>
    </w:pPr>
    <w:rPr>
      <w:lang w:val="pl-PL"/>
    </w:rPr>
  </w:style>
  <w:style w:type="paragraph" w:customStyle="1" w:styleId="Bulleted">
    <w:name w:val="Bulleted"/>
    <w:uiPriority w:val="99"/>
    <w:rsid w:val="006812DC"/>
    <w:pPr>
      <w:tabs>
        <w:tab w:val="left" w:pos="280"/>
      </w:tabs>
      <w:autoSpaceDE w:val="0"/>
      <w:autoSpaceDN w:val="0"/>
      <w:adjustRightInd w:val="0"/>
      <w:spacing w:after="0" w:line="280" w:lineRule="atLeast"/>
      <w:ind w:left="280" w:hanging="280"/>
    </w:pPr>
    <w:rPr>
      <w:rFonts w:ascii="Times New Roman" w:eastAsia="Calibri" w:hAnsi="Times New Roman" w:cs="Times New Roman"/>
      <w:color w:val="000000"/>
      <w:w w:val="0"/>
      <w:sz w:val="24"/>
      <w:szCs w:val="24"/>
      <w:lang w:val="en-GB"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7841"/>
    <w:rPr>
      <w:rFonts w:asciiTheme="majorHAnsi" w:eastAsiaTheme="majorEastAsia" w:hAnsiTheme="majorHAnsi" w:cstheme="majorBidi"/>
      <w:color w:val="404040" w:themeColor="text1" w:themeTint="BF"/>
      <w:kern w:val="2"/>
      <w:sz w:val="20"/>
      <w:szCs w:val="20"/>
      <w:lang w:val="pl-PL"/>
      <w14:ligatures w14:val="standardContextual"/>
    </w:rPr>
  </w:style>
  <w:style w:type="paragraph" w:styleId="Tekstdymka">
    <w:name w:val="Balloon Text"/>
    <w:basedOn w:val="Normalny"/>
    <w:link w:val="TekstdymkaZnak"/>
    <w:unhideWhenUsed/>
    <w:qFormat/>
    <w:rsid w:val="00F552EB"/>
    <w:pPr>
      <w:spacing w:after="0" w:line="240" w:lineRule="auto"/>
      <w:ind w:left="284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F552EB"/>
    <w:rPr>
      <w:rFonts w:ascii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E0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F9E"/>
    <w:rPr>
      <w:kern w:val="2"/>
      <w:lang w:val="pl-PL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02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F9E"/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6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31673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2501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9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2376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774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2600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7474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85686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2708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7852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4699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3303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1851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1927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0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5082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5906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7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2184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870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0406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1757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8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76719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571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2867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56227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75</Pages>
  <Words>8712</Words>
  <Characters>52272</Characters>
  <Application>Microsoft Office Word</Application>
  <DocSecurity>0</DocSecurity>
  <Lines>435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Marta Sochacka</cp:lastModifiedBy>
  <cp:revision>90</cp:revision>
  <dcterms:created xsi:type="dcterms:W3CDTF">2025-06-06T07:47:00Z</dcterms:created>
  <dcterms:modified xsi:type="dcterms:W3CDTF">2025-07-07T12:55:00Z</dcterms:modified>
</cp:coreProperties>
</file>