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AB9" w:rsidRDefault="004E4AB9" w:rsidP="00143B0A">
      <w:pPr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143B0A">
        <w:rPr>
          <w:rFonts w:ascii="Times New Roman" w:hAnsi="Times New Roman" w:cs="Times New Roman"/>
          <w:b/>
          <w:sz w:val="22"/>
          <w:szCs w:val="22"/>
        </w:rPr>
        <w:t xml:space="preserve">Załącznik Nr </w:t>
      </w:r>
      <w:r w:rsidR="00044537" w:rsidRPr="00143B0A">
        <w:rPr>
          <w:rFonts w:ascii="Times New Roman" w:hAnsi="Times New Roman" w:cs="Times New Roman"/>
          <w:b/>
          <w:sz w:val="22"/>
          <w:szCs w:val="22"/>
        </w:rPr>
        <w:t>4 do SWZ</w:t>
      </w:r>
    </w:p>
    <w:p w:rsidR="00044A0F" w:rsidRPr="00143B0A" w:rsidRDefault="00044A0F" w:rsidP="00143B0A">
      <w:pPr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ZP.3400-2/</w:t>
      </w:r>
      <w:r w:rsidR="00C57E5A">
        <w:rPr>
          <w:rFonts w:ascii="Times New Roman" w:hAnsi="Times New Roman" w:cs="Times New Roman"/>
          <w:b/>
          <w:sz w:val="22"/>
          <w:szCs w:val="22"/>
        </w:rPr>
        <w:t>5</w:t>
      </w:r>
      <w:r w:rsidR="005D7CF9">
        <w:rPr>
          <w:rFonts w:ascii="Times New Roman" w:hAnsi="Times New Roman" w:cs="Times New Roman"/>
          <w:b/>
          <w:sz w:val="22"/>
          <w:szCs w:val="22"/>
        </w:rPr>
        <w:t>/2023</w:t>
      </w:r>
    </w:p>
    <w:p w:rsidR="00044537" w:rsidRPr="00143B0A" w:rsidRDefault="00044537" w:rsidP="00143B0A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43B0A">
        <w:rPr>
          <w:rFonts w:ascii="Times New Roman" w:hAnsi="Times New Roman" w:cs="Times New Roman"/>
          <w:b/>
          <w:sz w:val="22"/>
          <w:szCs w:val="22"/>
        </w:rPr>
        <w:t>Zamawiający:</w:t>
      </w:r>
    </w:p>
    <w:p w:rsidR="004E4AB9" w:rsidRDefault="00143B0A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Toruńska Agenda Kulturalna</w:t>
      </w:r>
    </w:p>
    <w:p w:rsidR="00143B0A" w:rsidRDefault="00143B0A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ul. </w:t>
      </w:r>
      <w:r w:rsidR="0058501D">
        <w:rPr>
          <w:rFonts w:ascii="Times New Roman" w:hAnsi="Times New Roman" w:cs="Times New Roman"/>
          <w:sz w:val="22"/>
          <w:szCs w:val="22"/>
        </w:rPr>
        <w:t>Marii Konopnickiej 13/4</w:t>
      </w:r>
    </w:p>
    <w:p w:rsidR="00143B0A" w:rsidRPr="00143B0A" w:rsidRDefault="00143B0A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87-100 Toruń</w:t>
      </w:r>
    </w:p>
    <w:p w:rsidR="004E4AB9" w:rsidRPr="00143B0A" w:rsidRDefault="004E4AB9" w:rsidP="00143B0A">
      <w:pPr>
        <w:spacing w:line="276" w:lineRule="auto"/>
        <w:jc w:val="both"/>
        <w:rPr>
          <w:rFonts w:ascii="Times New Roman" w:eastAsia="SimSun" w:hAnsi="Times New Roman" w:cs="Times New Roman"/>
          <w:kern w:val="2"/>
          <w:sz w:val="22"/>
          <w:szCs w:val="22"/>
          <w:lang w:eastAsia="ar-SA" w:bidi="hi-IN"/>
        </w:rPr>
      </w:pPr>
    </w:p>
    <w:p w:rsidR="004E4AB9" w:rsidRPr="00143B0A" w:rsidRDefault="004E4AB9" w:rsidP="00143B0A">
      <w:pPr>
        <w:spacing w:line="276" w:lineRule="auto"/>
        <w:ind w:right="5953"/>
        <w:jc w:val="both"/>
        <w:rPr>
          <w:rFonts w:ascii="Times New Roman" w:hAnsi="Times New Roman" w:cs="Times New Roman"/>
          <w:i/>
          <w:kern w:val="2"/>
          <w:sz w:val="22"/>
          <w:szCs w:val="22"/>
        </w:rPr>
      </w:pPr>
    </w:p>
    <w:p w:rsidR="004E4AB9" w:rsidRPr="00143B0A" w:rsidRDefault="004E4AB9" w:rsidP="00143B0A">
      <w:pPr>
        <w:spacing w:line="276" w:lineRule="auto"/>
        <w:ind w:right="5953"/>
        <w:jc w:val="both"/>
        <w:rPr>
          <w:rFonts w:ascii="Times New Roman" w:hAnsi="Times New Roman" w:cs="Times New Roman"/>
          <w:i/>
          <w:kern w:val="2"/>
          <w:sz w:val="22"/>
          <w:szCs w:val="22"/>
        </w:rPr>
      </w:pPr>
    </w:p>
    <w:p w:rsidR="004E4AB9" w:rsidRPr="00143B0A" w:rsidRDefault="004E4AB9" w:rsidP="00143B0A">
      <w:pPr>
        <w:spacing w:line="276" w:lineRule="auto"/>
        <w:ind w:right="5953"/>
        <w:jc w:val="both"/>
        <w:rPr>
          <w:rFonts w:ascii="Times New Roman" w:hAnsi="Times New Roman" w:cs="Times New Roman"/>
          <w:i/>
          <w:kern w:val="2"/>
          <w:sz w:val="22"/>
          <w:szCs w:val="22"/>
        </w:rPr>
      </w:pPr>
    </w:p>
    <w:p w:rsidR="00044537" w:rsidRPr="00143B0A" w:rsidRDefault="00044537" w:rsidP="00143B0A">
      <w:pPr>
        <w:spacing w:line="276" w:lineRule="auto"/>
        <w:ind w:right="5953"/>
        <w:jc w:val="center"/>
        <w:rPr>
          <w:rFonts w:ascii="Times New Roman" w:hAnsi="Times New Roman" w:cs="Times New Roman"/>
          <w:i/>
          <w:kern w:val="2"/>
          <w:sz w:val="22"/>
          <w:szCs w:val="22"/>
        </w:rPr>
      </w:pPr>
    </w:p>
    <w:p w:rsidR="004E4AB9" w:rsidRPr="00143B0A" w:rsidRDefault="004E4AB9" w:rsidP="00143B0A">
      <w:pPr>
        <w:spacing w:line="276" w:lineRule="auto"/>
        <w:ind w:right="5953"/>
        <w:jc w:val="center"/>
        <w:rPr>
          <w:rFonts w:ascii="Times New Roman" w:hAnsi="Times New Roman" w:cs="Times New Roman"/>
          <w:i/>
          <w:kern w:val="2"/>
          <w:sz w:val="22"/>
          <w:szCs w:val="22"/>
        </w:rPr>
      </w:pPr>
    </w:p>
    <w:p w:rsidR="004E4AB9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143B0A">
        <w:rPr>
          <w:rFonts w:ascii="Times New Roman" w:hAnsi="Times New Roman" w:cs="Times New Roman"/>
          <w:b/>
          <w:kern w:val="2"/>
          <w:sz w:val="22"/>
          <w:szCs w:val="22"/>
        </w:rPr>
        <w:t>Oświadczenie Wykonawcy*</w:t>
      </w:r>
    </w:p>
    <w:p w:rsidR="00044537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</w:p>
    <w:p w:rsidR="00044537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143B0A">
        <w:rPr>
          <w:rFonts w:ascii="Times New Roman" w:hAnsi="Times New Roman" w:cs="Times New Roman"/>
          <w:b/>
          <w:kern w:val="2"/>
          <w:sz w:val="22"/>
          <w:szCs w:val="22"/>
        </w:rPr>
        <w:t>o aktualności informacji zawartych w oświadczeniu,</w:t>
      </w:r>
    </w:p>
    <w:p w:rsidR="00044537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143B0A">
        <w:rPr>
          <w:rFonts w:ascii="Times New Roman" w:hAnsi="Times New Roman" w:cs="Times New Roman"/>
          <w:b/>
          <w:kern w:val="2"/>
          <w:sz w:val="22"/>
          <w:szCs w:val="22"/>
        </w:rPr>
        <w:t>o którym mowa w art. 125 ust. 1 ustawy z dnia 11 września 2019r.</w:t>
      </w:r>
    </w:p>
    <w:p w:rsidR="00044537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143B0A">
        <w:rPr>
          <w:rFonts w:ascii="Times New Roman" w:hAnsi="Times New Roman" w:cs="Times New Roman"/>
          <w:b/>
          <w:kern w:val="2"/>
          <w:sz w:val="22"/>
          <w:szCs w:val="22"/>
        </w:rPr>
        <w:t>Prawo zamówień publicznych</w:t>
      </w:r>
    </w:p>
    <w:p w:rsidR="00044537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143B0A">
        <w:rPr>
          <w:rFonts w:ascii="Times New Roman" w:hAnsi="Times New Roman" w:cs="Times New Roman"/>
          <w:b/>
          <w:kern w:val="2"/>
          <w:sz w:val="22"/>
          <w:szCs w:val="22"/>
        </w:rPr>
        <w:t>(dalej jako ustawa Pzp)</w:t>
      </w:r>
    </w:p>
    <w:p w:rsidR="00044537" w:rsidRPr="00143B0A" w:rsidRDefault="00044537" w:rsidP="00143B0A">
      <w:pPr>
        <w:spacing w:line="276" w:lineRule="auto"/>
        <w:jc w:val="both"/>
        <w:rPr>
          <w:rFonts w:ascii="Times New Roman" w:hAnsi="Times New Roman" w:cs="Times New Roman"/>
          <w:b/>
          <w:kern w:val="2"/>
          <w:sz w:val="22"/>
          <w:szCs w:val="22"/>
        </w:rPr>
      </w:pPr>
    </w:p>
    <w:p w:rsidR="00044537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kern w:val="2"/>
          <w:sz w:val="22"/>
          <w:szCs w:val="22"/>
        </w:rPr>
      </w:pPr>
      <w:r w:rsidRPr="00143B0A">
        <w:rPr>
          <w:rFonts w:ascii="Times New Roman" w:hAnsi="Times New Roman" w:cs="Times New Roman"/>
          <w:b/>
          <w:kern w:val="2"/>
          <w:sz w:val="22"/>
          <w:szCs w:val="22"/>
        </w:rPr>
        <w:t>w zakresie podstaw wykluczenia</w:t>
      </w:r>
    </w:p>
    <w:p w:rsidR="00044537" w:rsidRPr="00143B0A" w:rsidRDefault="00044537" w:rsidP="00143B0A">
      <w:pPr>
        <w:spacing w:before="120" w:line="276" w:lineRule="auto"/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044537" w:rsidRPr="00143B0A" w:rsidRDefault="00044537" w:rsidP="00143B0A">
      <w:pPr>
        <w:spacing w:before="120" w:line="276" w:lineRule="auto"/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43B0A">
        <w:rPr>
          <w:rFonts w:ascii="Times New Roman" w:hAnsi="Times New Roman" w:cs="Times New Roman"/>
          <w:bCs/>
          <w:sz w:val="22"/>
          <w:szCs w:val="22"/>
        </w:rPr>
        <w:t xml:space="preserve">W związku ze złożeniem oferty w postępowaniu o udzielenie zamówienia publicznego pn. </w:t>
      </w:r>
      <w:r w:rsidRPr="00143B0A">
        <w:rPr>
          <w:rFonts w:ascii="Times New Roman" w:hAnsi="Times New Roman" w:cs="Times New Roman"/>
          <w:b/>
          <w:bCs/>
          <w:sz w:val="22"/>
          <w:szCs w:val="22"/>
        </w:rPr>
        <w:t>„</w:t>
      </w:r>
      <w:r w:rsidR="00161F5A" w:rsidRPr="00161F5A">
        <w:rPr>
          <w:rFonts w:ascii="Times New Roman" w:hAnsi="Times New Roman" w:cs="Times New Roman"/>
          <w:b/>
          <w:sz w:val="22"/>
          <w:szCs w:val="22"/>
        </w:rPr>
        <w:t>Dostawa i montaż sprzętu audio, instrumentów muzycznych i oprogramowania muzycznego  dla Toruńskiej Agendy Kulturalnej w ramach projektu Kulturalny hub Bydgoskiego Przedmieścia w Toruniu</w:t>
      </w:r>
      <w:r w:rsidR="005D7CF9">
        <w:rPr>
          <w:rFonts w:ascii="Times New Roman" w:hAnsi="Times New Roman" w:cs="Times New Roman"/>
          <w:b/>
          <w:bCs/>
          <w:sz w:val="22"/>
          <w:szCs w:val="22"/>
        </w:rPr>
        <w:t>”</w:t>
      </w:r>
      <w:r w:rsidRPr="00143B0A">
        <w:rPr>
          <w:rFonts w:ascii="Times New Roman" w:hAnsi="Times New Roman" w:cs="Times New Roman"/>
          <w:bCs/>
          <w:sz w:val="22"/>
          <w:szCs w:val="22"/>
        </w:rPr>
        <w:t xml:space="preserve">, oznaczenie postępowania: </w:t>
      </w:r>
      <w:r w:rsidR="005D7CF9">
        <w:rPr>
          <w:rFonts w:ascii="Times New Roman" w:hAnsi="Times New Roman" w:cs="Times New Roman"/>
          <w:b/>
          <w:bCs/>
          <w:sz w:val="22"/>
          <w:szCs w:val="22"/>
        </w:rPr>
        <w:t>ZP.3400-2/</w:t>
      </w:r>
      <w:r w:rsidR="00F16F92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="00143B0A">
        <w:rPr>
          <w:rFonts w:ascii="Times New Roman" w:hAnsi="Times New Roman" w:cs="Times New Roman"/>
          <w:b/>
          <w:bCs/>
          <w:sz w:val="22"/>
          <w:szCs w:val="22"/>
        </w:rPr>
        <w:t>/202</w:t>
      </w:r>
      <w:r w:rsidR="005D7CF9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Pr="00143B0A">
        <w:rPr>
          <w:rFonts w:ascii="Times New Roman" w:hAnsi="Times New Roman" w:cs="Times New Roman"/>
          <w:bCs/>
          <w:sz w:val="22"/>
          <w:szCs w:val="22"/>
        </w:rPr>
        <w:t xml:space="preserve">, prowadzonego przez </w:t>
      </w:r>
      <w:r w:rsidR="00143B0A">
        <w:rPr>
          <w:rFonts w:ascii="Times New Roman" w:hAnsi="Times New Roman" w:cs="Times New Roman"/>
          <w:bCs/>
          <w:sz w:val="22"/>
          <w:szCs w:val="22"/>
        </w:rPr>
        <w:t>Toruńską Agendę Kulturalną</w:t>
      </w:r>
      <w:r w:rsidR="00EE740A">
        <w:rPr>
          <w:rFonts w:ascii="Times New Roman" w:hAnsi="Times New Roman" w:cs="Times New Roman"/>
          <w:bCs/>
          <w:sz w:val="22"/>
          <w:szCs w:val="22"/>
        </w:rPr>
        <w:t>.</w:t>
      </w:r>
    </w:p>
    <w:p w:rsidR="00044537" w:rsidRPr="00143B0A" w:rsidRDefault="00044537" w:rsidP="00143B0A">
      <w:pPr>
        <w:spacing w:before="120" w:line="276" w:lineRule="auto"/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044537" w:rsidRPr="00143B0A" w:rsidRDefault="00044537" w:rsidP="00143B0A">
      <w:pPr>
        <w:spacing w:before="120" w:line="276" w:lineRule="auto"/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43B0A">
        <w:rPr>
          <w:rFonts w:ascii="Times New Roman" w:hAnsi="Times New Roman" w:cs="Times New Roman"/>
          <w:b/>
          <w:bCs/>
          <w:sz w:val="22"/>
          <w:szCs w:val="22"/>
        </w:rPr>
        <w:t>Oświadczam/y, że</w:t>
      </w:r>
      <w:r w:rsidRPr="00143B0A">
        <w:rPr>
          <w:rFonts w:ascii="Times New Roman" w:hAnsi="Times New Roman" w:cs="Times New Roman"/>
          <w:bCs/>
          <w:sz w:val="22"/>
          <w:szCs w:val="22"/>
        </w:rPr>
        <w:t xml:space="preserve"> informacje zawarte w oświadczeniu, o którym mowa w art. 125 ust. 1 ustawy Pzp złożonym wraz z ofertą </w:t>
      </w:r>
      <w:r w:rsidRPr="00143B0A">
        <w:rPr>
          <w:rFonts w:ascii="Times New Roman" w:hAnsi="Times New Roman" w:cs="Times New Roman"/>
          <w:b/>
          <w:bCs/>
          <w:sz w:val="22"/>
          <w:szCs w:val="22"/>
        </w:rPr>
        <w:t>są aktualne</w:t>
      </w:r>
      <w:r w:rsidRPr="00143B0A">
        <w:rPr>
          <w:rFonts w:ascii="Times New Roman" w:hAnsi="Times New Roman" w:cs="Times New Roman"/>
          <w:bCs/>
          <w:sz w:val="22"/>
          <w:szCs w:val="22"/>
        </w:rPr>
        <w:t xml:space="preserve"> w zakresie podstaw wykluczenia z postępowania wskazanych przez Zamawiającego.**</w:t>
      </w:r>
    </w:p>
    <w:p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68340E" w:rsidRPr="00143B0A" w:rsidRDefault="0068340E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68340E" w:rsidRPr="00143B0A" w:rsidRDefault="0068340E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68340E" w:rsidRPr="00143B0A" w:rsidRDefault="0068340E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E14490" w:rsidRPr="00143B0A" w:rsidRDefault="00E14490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E14490" w:rsidRPr="00143B0A" w:rsidRDefault="00E14490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E14490" w:rsidRPr="00143B0A" w:rsidRDefault="00E14490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43B0A">
        <w:rPr>
          <w:rFonts w:ascii="Times New Roman" w:hAnsi="Times New Roman" w:cs="Times New Roman"/>
          <w:sz w:val="22"/>
          <w:szCs w:val="22"/>
        </w:rPr>
        <w:t>_______________________________</w:t>
      </w:r>
    </w:p>
    <w:p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43B0A">
        <w:rPr>
          <w:rFonts w:ascii="Times New Roman" w:hAnsi="Times New Roman" w:cs="Times New Roman"/>
          <w:sz w:val="16"/>
          <w:szCs w:val="16"/>
        </w:rPr>
        <w:t>* Oświadczenie składa każdy z Wykonawców wspólnie ubiegających się o udzielenie zamówienia</w:t>
      </w:r>
    </w:p>
    <w:p w:rsidR="004E4AB9" w:rsidRPr="00DD4881" w:rsidRDefault="004E4AB9" w:rsidP="00143B0A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43B0A">
        <w:rPr>
          <w:rFonts w:ascii="Times New Roman" w:hAnsi="Times New Roman" w:cs="Times New Roman"/>
          <w:sz w:val="16"/>
          <w:szCs w:val="16"/>
        </w:rPr>
        <w:t>** W przypadku braku aktualności podanych uprzednio informacji należy złożyć stosowną informację w tym zakresie, w szczególności określić, jakich danych dotyczy zmiana i wskazać jej zakres.</w:t>
      </w:r>
    </w:p>
    <w:sectPr w:rsidR="004E4AB9" w:rsidRPr="00DD4881" w:rsidSect="00CD126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C88" w:rsidRDefault="00C86C88" w:rsidP="00044537">
      <w:r>
        <w:separator/>
      </w:r>
    </w:p>
  </w:endnote>
  <w:endnote w:type="continuationSeparator" w:id="1">
    <w:p w:rsidR="00C86C88" w:rsidRDefault="00C86C88" w:rsidP="000445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C88" w:rsidRDefault="00C86C88" w:rsidP="00044537">
      <w:r>
        <w:separator/>
      </w:r>
    </w:p>
  </w:footnote>
  <w:footnote w:type="continuationSeparator" w:id="1">
    <w:p w:rsidR="00C86C88" w:rsidRDefault="00C86C88" w:rsidP="000445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01D" w:rsidRDefault="0058501D">
    <w:pPr>
      <w:pStyle w:val="Nagwek"/>
    </w:pPr>
    <w:r>
      <w:rPr>
        <w:noProof/>
        <w:lang w:eastAsia="pl-PL"/>
      </w:rPr>
      <w:drawing>
        <wp:inline distT="0" distB="0" distL="0" distR="0">
          <wp:extent cx="5760720" cy="609238"/>
          <wp:effectExtent l="19050" t="0" r="0" b="0"/>
          <wp:docPr id="1" name="Obraz 1" descr="C:\Dokumenty - Agenda\Gosia\Kulturalny hub\14. promocja\Logotypy Europejski Fundusz Rozwoju Regionalnego (wersja polska) od 01_2018\Poziomy\poziom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kumenty - Agenda\Gosia\Kulturalny hub\14. promocja\Logotypy Europejski Fundusz Rozwoju Regionalnego (wersja polska) od 01_2018\Poziomy\poziom_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2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8501D" w:rsidRDefault="0058501D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/>
  <w:rsids>
    <w:rsidRoot w:val="001D06D0"/>
    <w:rsid w:val="00004F1F"/>
    <w:rsid w:val="00016ED8"/>
    <w:rsid w:val="000329D6"/>
    <w:rsid w:val="00044537"/>
    <w:rsid w:val="00044A0F"/>
    <w:rsid w:val="00056489"/>
    <w:rsid w:val="000A2421"/>
    <w:rsid w:val="000D1F64"/>
    <w:rsid w:val="00136291"/>
    <w:rsid w:val="00143B0A"/>
    <w:rsid w:val="00154D4A"/>
    <w:rsid w:val="00161EFD"/>
    <w:rsid w:val="00161F5A"/>
    <w:rsid w:val="001B20BB"/>
    <w:rsid w:val="001C6C2D"/>
    <w:rsid w:val="001D06D0"/>
    <w:rsid w:val="001D689B"/>
    <w:rsid w:val="0022211E"/>
    <w:rsid w:val="003239FA"/>
    <w:rsid w:val="00451726"/>
    <w:rsid w:val="004E15E0"/>
    <w:rsid w:val="004E4AB9"/>
    <w:rsid w:val="0058501D"/>
    <w:rsid w:val="005C7E63"/>
    <w:rsid w:val="005D7CF9"/>
    <w:rsid w:val="0068340E"/>
    <w:rsid w:val="00742FB3"/>
    <w:rsid w:val="007545EF"/>
    <w:rsid w:val="007662E6"/>
    <w:rsid w:val="007B0AC7"/>
    <w:rsid w:val="007E63F8"/>
    <w:rsid w:val="00901E9C"/>
    <w:rsid w:val="00A02240"/>
    <w:rsid w:val="00AD540D"/>
    <w:rsid w:val="00AE2AAD"/>
    <w:rsid w:val="00B757B9"/>
    <w:rsid w:val="00BA7374"/>
    <w:rsid w:val="00BC3376"/>
    <w:rsid w:val="00C23D79"/>
    <w:rsid w:val="00C426A5"/>
    <w:rsid w:val="00C4450A"/>
    <w:rsid w:val="00C57E5A"/>
    <w:rsid w:val="00C76CBD"/>
    <w:rsid w:val="00C86C88"/>
    <w:rsid w:val="00C90007"/>
    <w:rsid w:val="00CA27C2"/>
    <w:rsid w:val="00CD1266"/>
    <w:rsid w:val="00D20BB5"/>
    <w:rsid w:val="00D22684"/>
    <w:rsid w:val="00D6378C"/>
    <w:rsid w:val="00D73EF6"/>
    <w:rsid w:val="00DA04A5"/>
    <w:rsid w:val="00DA58F4"/>
    <w:rsid w:val="00DD4881"/>
    <w:rsid w:val="00E14490"/>
    <w:rsid w:val="00E25C88"/>
    <w:rsid w:val="00E8654F"/>
    <w:rsid w:val="00E870B4"/>
    <w:rsid w:val="00EE740A"/>
    <w:rsid w:val="00EF2134"/>
    <w:rsid w:val="00F16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4AB9"/>
    <w:pPr>
      <w:suppressAutoHyphens/>
      <w:spacing w:after="0" w:line="240" w:lineRule="auto"/>
    </w:pPr>
    <w:rPr>
      <w:rFonts w:ascii="Tahoma" w:eastAsia="Times New Roman" w:hAnsi="Tahoma" w:cs="Tahoma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4E4AB9"/>
    <w:pPr>
      <w:widowControl w:val="0"/>
      <w:suppressAutoHyphens/>
      <w:spacing w:after="0" w:line="100" w:lineRule="atLeast"/>
    </w:pPr>
    <w:rPr>
      <w:rFonts w:ascii="Times New Roman" w:eastAsia="Lucida Sans Unicode" w:hAnsi="Times New Roman" w:cs="Tahoma"/>
      <w:kern w:val="2"/>
      <w:sz w:val="24"/>
      <w:szCs w:val="24"/>
      <w:lang w:eastAsia="ar-SA"/>
    </w:rPr>
  </w:style>
  <w:style w:type="character" w:customStyle="1" w:styleId="Domylnaczcionkaakapitu1">
    <w:name w:val="Domyślna czcionka akapitu1"/>
    <w:rsid w:val="004E4AB9"/>
  </w:style>
  <w:style w:type="paragraph" w:styleId="Nagwek">
    <w:name w:val="header"/>
    <w:basedOn w:val="Normalny"/>
    <w:link w:val="NagwekZnak"/>
    <w:uiPriority w:val="99"/>
    <w:unhideWhenUsed/>
    <w:rsid w:val="000445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4537"/>
    <w:rPr>
      <w:rFonts w:ascii="Tahoma" w:eastAsia="Times New Roman" w:hAnsi="Tahoma" w:cs="Tahoma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0445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4537"/>
    <w:rPr>
      <w:rFonts w:ascii="Tahoma" w:eastAsia="Times New Roman" w:hAnsi="Tahoma" w:cs="Tahoma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4537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4537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rrurarz</dc:creator>
  <cp:lastModifiedBy>g1-user</cp:lastModifiedBy>
  <cp:revision>16</cp:revision>
  <dcterms:created xsi:type="dcterms:W3CDTF">2022-02-10T10:03:00Z</dcterms:created>
  <dcterms:modified xsi:type="dcterms:W3CDTF">2023-07-25T10:39:00Z</dcterms:modified>
</cp:coreProperties>
</file>