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AB9" w:rsidRDefault="004E4AB9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 w:rsidR="00044537" w:rsidRPr="00143B0A">
        <w:rPr>
          <w:rFonts w:ascii="Times New Roman" w:hAnsi="Times New Roman" w:cs="Times New Roman"/>
          <w:b/>
          <w:sz w:val="22"/>
          <w:szCs w:val="22"/>
        </w:rPr>
        <w:t>4 do SWZ</w:t>
      </w:r>
    </w:p>
    <w:p w:rsidR="00044A0F" w:rsidRPr="00143B0A" w:rsidRDefault="00044A0F" w:rsidP="00143B0A">
      <w:pPr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ZP.3400-2/</w:t>
      </w:r>
      <w:r w:rsidR="007545EF">
        <w:rPr>
          <w:rFonts w:ascii="Times New Roman" w:hAnsi="Times New Roman" w:cs="Times New Roman"/>
          <w:b/>
          <w:sz w:val="22"/>
          <w:szCs w:val="22"/>
        </w:rPr>
        <w:t>3</w:t>
      </w:r>
      <w:r w:rsidR="005D7CF9">
        <w:rPr>
          <w:rFonts w:ascii="Times New Roman" w:hAnsi="Times New Roman" w:cs="Times New Roman"/>
          <w:b/>
          <w:sz w:val="22"/>
          <w:szCs w:val="22"/>
        </w:rPr>
        <w:t>/2023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43B0A">
        <w:rPr>
          <w:rFonts w:ascii="Times New Roman" w:hAnsi="Times New Roman" w:cs="Times New Roman"/>
          <w:b/>
          <w:sz w:val="22"/>
          <w:szCs w:val="22"/>
        </w:rPr>
        <w:t>Zamawiający:</w:t>
      </w:r>
    </w:p>
    <w:p w:rsidR="004E4AB9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Toruńska Agenda Kulturalna</w:t>
      </w:r>
    </w:p>
    <w:p w:rsid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ul. </w:t>
      </w:r>
      <w:r w:rsidR="0058501D">
        <w:rPr>
          <w:rFonts w:ascii="Times New Roman" w:hAnsi="Times New Roman" w:cs="Times New Roman"/>
          <w:sz w:val="22"/>
          <w:szCs w:val="22"/>
        </w:rPr>
        <w:t>Marii Konopnickiej 13/4</w:t>
      </w:r>
    </w:p>
    <w:p w:rsidR="00143B0A" w:rsidRPr="00143B0A" w:rsidRDefault="00143B0A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87-100 Toruń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eastAsia="SimSun" w:hAnsi="Times New Roman" w:cs="Times New Roman"/>
          <w:kern w:val="2"/>
          <w:sz w:val="22"/>
          <w:szCs w:val="22"/>
          <w:lang w:eastAsia="ar-SA" w:bidi="hi-IN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both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4E4AB9" w:rsidP="00143B0A">
      <w:pPr>
        <w:spacing w:line="276" w:lineRule="auto"/>
        <w:ind w:right="5953"/>
        <w:jc w:val="center"/>
        <w:rPr>
          <w:rFonts w:ascii="Times New Roman" w:hAnsi="Times New Roman" w:cs="Times New Roman"/>
          <w:i/>
          <w:kern w:val="2"/>
          <w:sz w:val="22"/>
          <w:szCs w:val="22"/>
        </w:rPr>
      </w:pPr>
    </w:p>
    <w:p w:rsidR="004E4AB9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Oświadczenie Wykonawcy*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aktualności informacji zawartych w oświadczeniu,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o którym mowa w art. 125 ust. 1 ustawy z dnia 11 września 2019r.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Prawo zamówień publicznych</w:t>
      </w: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b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(dalej jako ustawa Pzp)</w:t>
      </w:r>
    </w:p>
    <w:p w:rsidR="00044537" w:rsidRPr="00143B0A" w:rsidRDefault="00044537" w:rsidP="00143B0A">
      <w:pPr>
        <w:spacing w:line="276" w:lineRule="auto"/>
        <w:jc w:val="both"/>
        <w:rPr>
          <w:rFonts w:ascii="Times New Roman" w:hAnsi="Times New Roman" w:cs="Times New Roman"/>
          <w:b/>
          <w:kern w:val="2"/>
          <w:sz w:val="22"/>
          <w:szCs w:val="22"/>
        </w:rPr>
      </w:pPr>
    </w:p>
    <w:p w:rsidR="00044537" w:rsidRPr="00143B0A" w:rsidRDefault="00044537" w:rsidP="00143B0A">
      <w:pPr>
        <w:spacing w:line="276" w:lineRule="auto"/>
        <w:jc w:val="center"/>
        <w:rPr>
          <w:rFonts w:ascii="Times New Roman" w:hAnsi="Times New Roman" w:cs="Times New Roman"/>
          <w:kern w:val="2"/>
          <w:sz w:val="22"/>
          <w:szCs w:val="22"/>
        </w:rPr>
      </w:pPr>
      <w:r w:rsidRPr="00143B0A">
        <w:rPr>
          <w:rFonts w:ascii="Times New Roman" w:hAnsi="Times New Roman" w:cs="Times New Roman"/>
          <w:b/>
          <w:kern w:val="2"/>
          <w:sz w:val="22"/>
          <w:szCs w:val="22"/>
        </w:rPr>
        <w:t>w zakresie podstaw wykluczenia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Cs/>
          <w:sz w:val="22"/>
          <w:szCs w:val="22"/>
        </w:rPr>
        <w:t xml:space="preserve">W związku ze złożeniem oferty w postępowaniu o udzielenie zamówienia publicznego pn.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4E15E0" w:rsidRPr="004E15E0">
        <w:rPr>
          <w:rFonts w:ascii="Times New Roman" w:hAnsi="Times New Roman" w:cs="Times New Roman"/>
          <w:b/>
          <w:sz w:val="22"/>
          <w:szCs w:val="22"/>
        </w:rPr>
        <w:t xml:space="preserve">Dostawa i montaż sprzętu </w:t>
      </w:r>
      <w:r w:rsidR="00016ED8" w:rsidRPr="00016ED8">
        <w:rPr>
          <w:rFonts w:ascii="Times New Roman" w:hAnsi="Times New Roman" w:cs="Times New Roman"/>
          <w:b/>
          <w:sz w:val="22"/>
          <w:szCs w:val="22"/>
        </w:rPr>
        <w:t xml:space="preserve">informatycznego,  w tym </w:t>
      </w:r>
      <w:r w:rsidR="004E15E0" w:rsidRPr="004E15E0">
        <w:rPr>
          <w:rFonts w:ascii="Times New Roman" w:hAnsi="Times New Roman" w:cs="Times New Roman"/>
          <w:b/>
          <w:sz w:val="22"/>
          <w:szCs w:val="22"/>
        </w:rPr>
        <w:t>multimedialnego, elektronicznego i oprogramowania</w:t>
      </w:r>
      <w:r w:rsidR="00143B0A">
        <w:rPr>
          <w:rFonts w:ascii="Times New Roman" w:hAnsi="Times New Roman" w:cs="Times New Roman"/>
          <w:b/>
          <w:sz w:val="22"/>
          <w:szCs w:val="22"/>
        </w:rPr>
        <w:t xml:space="preserve"> dla Toruńskiej Agendy Kulturalnej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 xml:space="preserve"> w ramach projektu Kulturalny hub Bydgoskiego Przedmieścia w Toruniu”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oznaczenie postępowania: 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>ZP.3400-2/</w:t>
      </w:r>
      <w:r w:rsidR="007545EF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143B0A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5D7CF9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, prowadzonego przez </w:t>
      </w:r>
      <w:r w:rsidR="00143B0A">
        <w:rPr>
          <w:rFonts w:ascii="Times New Roman" w:hAnsi="Times New Roman" w:cs="Times New Roman"/>
          <w:bCs/>
          <w:sz w:val="22"/>
          <w:szCs w:val="22"/>
        </w:rPr>
        <w:t>Toruńską Agendę Kulturalną</w:t>
      </w: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44537" w:rsidRPr="00143B0A" w:rsidRDefault="00044537" w:rsidP="00143B0A">
      <w:pPr>
        <w:spacing w:before="120"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43B0A">
        <w:rPr>
          <w:rFonts w:ascii="Times New Roman" w:hAnsi="Times New Roman" w:cs="Times New Roman"/>
          <w:b/>
          <w:bCs/>
          <w:sz w:val="22"/>
          <w:szCs w:val="22"/>
        </w:rPr>
        <w:t>Oświadczam/y, że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informacje zawarte w oświadczeniu, o którym mowa w art. 125 ust. 1 ustawy Pzp złożonym wraz z ofertą </w:t>
      </w:r>
      <w:r w:rsidRPr="00143B0A">
        <w:rPr>
          <w:rFonts w:ascii="Times New Roman" w:hAnsi="Times New Roman" w:cs="Times New Roman"/>
          <w:b/>
          <w:bCs/>
          <w:sz w:val="22"/>
          <w:szCs w:val="22"/>
        </w:rPr>
        <w:t>są aktualne</w:t>
      </w:r>
      <w:r w:rsidRPr="00143B0A">
        <w:rPr>
          <w:rFonts w:ascii="Times New Roman" w:hAnsi="Times New Roman" w:cs="Times New Roman"/>
          <w:bCs/>
          <w:sz w:val="22"/>
          <w:szCs w:val="22"/>
        </w:rPr>
        <w:t xml:space="preserve"> w zakresie podstaw wykluczenia z postępowania wskazanych przez Zamawiającego.**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8340E" w:rsidRPr="00143B0A" w:rsidRDefault="0068340E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14490" w:rsidRPr="00143B0A" w:rsidRDefault="00E14490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43B0A"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4E4AB9" w:rsidRPr="00143B0A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 Oświadczenie składa każdy z Wykonawców wspólnie ubiegających się o udzielenie zamówienia</w:t>
      </w:r>
    </w:p>
    <w:p w:rsidR="004E4AB9" w:rsidRPr="00DD4881" w:rsidRDefault="004E4AB9" w:rsidP="00143B0A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43B0A">
        <w:rPr>
          <w:rFonts w:ascii="Times New Roman" w:hAnsi="Times New Roman" w:cs="Times New Roman"/>
          <w:sz w:val="16"/>
          <w:szCs w:val="16"/>
        </w:rPr>
        <w:t>** W przypadku braku aktualności podanych uprzednio informacji należy złożyć stosowną informację w tym zakresie, w szczególności określić, jakich danych dotyczy zmiana i wskazać jej zakres.</w:t>
      </w:r>
    </w:p>
    <w:sectPr w:rsidR="004E4AB9" w:rsidRPr="00DD4881" w:rsidSect="00CD12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291" w:rsidRDefault="00136291" w:rsidP="00044537">
      <w:r>
        <w:separator/>
      </w:r>
    </w:p>
  </w:endnote>
  <w:endnote w:type="continuationSeparator" w:id="1">
    <w:p w:rsidR="00136291" w:rsidRDefault="00136291" w:rsidP="00044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291" w:rsidRDefault="00136291" w:rsidP="00044537">
      <w:r>
        <w:separator/>
      </w:r>
    </w:p>
  </w:footnote>
  <w:footnote w:type="continuationSeparator" w:id="1">
    <w:p w:rsidR="00136291" w:rsidRDefault="00136291" w:rsidP="00044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01D" w:rsidRDefault="0058501D">
    <w:pPr>
      <w:pStyle w:val="Nagwek"/>
    </w:pPr>
    <w:r>
      <w:rPr>
        <w:noProof/>
        <w:lang w:eastAsia="pl-PL"/>
      </w:rPr>
      <w:drawing>
        <wp:inline distT="0" distB="0" distL="0" distR="0">
          <wp:extent cx="5760720" cy="609238"/>
          <wp:effectExtent l="19050" t="0" r="0" b="0"/>
          <wp:docPr id="1" name="Obraz 1" descr="C:\Dokumenty - Agenda\Gosia\Kulturalny hub\14. promocja\Logotypy Europejski Fundusz Rozwoju Regionalnego (wersja polska) od 01_2018\Poziomy\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kumenty - Agenda\Gosia\Kulturalny hub\14. promocja\Logotypy Europejski Fundusz Rozwoju Regionalnego (wersja polska) od 01_2018\Poziomy\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2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8501D" w:rsidRDefault="0058501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1D06D0"/>
    <w:rsid w:val="00004F1F"/>
    <w:rsid w:val="00016ED8"/>
    <w:rsid w:val="000329D6"/>
    <w:rsid w:val="00044537"/>
    <w:rsid w:val="00044A0F"/>
    <w:rsid w:val="00056489"/>
    <w:rsid w:val="000A2421"/>
    <w:rsid w:val="000D1F64"/>
    <w:rsid w:val="00136291"/>
    <w:rsid w:val="00143B0A"/>
    <w:rsid w:val="00154D4A"/>
    <w:rsid w:val="00161EFD"/>
    <w:rsid w:val="001B20BB"/>
    <w:rsid w:val="001C6C2D"/>
    <w:rsid w:val="001D06D0"/>
    <w:rsid w:val="001D689B"/>
    <w:rsid w:val="0022211E"/>
    <w:rsid w:val="003239FA"/>
    <w:rsid w:val="00451726"/>
    <w:rsid w:val="004E15E0"/>
    <w:rsid w:val="004E4AB9"/>
    <w:rsid w:val="0058501D"/>
    <w:rsid w:val="005C7E63"/>
    <w:rsid w:val="005D7CF9"/>
    <w:rsid w:val="0068340E"/>
    <w:rsid w:val="00742FB3"/>
    <w:rsid w:val="007545EF"/>
    <w:rsid w:val="007662E6"/>
    <w:rsid w:val="007E63F8"/>
    <w:rsid w:val="00901E9C"/>
    <w:rsid w:val="00A02240"/>
    <w:rsid w:val="00AD540D"/>
    <w:rsid w:val="00AE2AAD"/>
    <w:rsid w:val="00B757B9"/>
    <w:rsid w:val="00BA7374"/>
    <w:rsid w:val="00BC3376"/>
    <w:rsid w:val="00C426A5"/>
    <w:rsid w:val="00C4450A"/>
    <w:rsid w:val="00C76CBD"/>
    <w:rsid w:val="00C90007"/>
    <w:rsid w:val="00CA27C2"/>
    <w:rsid w:val="00CD1266"/>
    <w:rsid w:val="00D22684"/>
    <w:rsid w:val="00D6378C"/>
    <w:rsid w:val="00D73EF6"/>
    <w:rsid w:val="00DA04A5"/>
    <w:rsid w:val="00DA58F4"/>
    <w:rsid w:val="00DD4881"/>
    <w:rsid w:val="00E14490"/>
    <w:rsid w:val="00E25C88"/>
    <w:rsid w:val="00E8654F"/>
    <w:rsid w:val="00E870B4"/>
    <w:rsid w:val="00EF21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4AB9"/>
    <w:pPr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4E4AB9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ar-SA"/>
    </w:rPr>
  </w:style>
  <w:style w:type="character" w:customStyle="1" w:styleId="Domylnaczcionkaakapitu1">
    <w:name w:val="Domyślna czcionka akapitu1"/>
    <w:rsid w:val="004E4AB9"/>
  </w:style>
  <w:style w:type="paragraph" w:styleId="Nagwek">
    <w:name w:val="header"/>
    <w:basedOn w:val="Normalny"/>
    <w:link w:val="Nagwek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445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4537"/>
    <w:rPr>
      <w:rFonts w:ascii="Tahoma" w:eastAsia="Times New Roman" w:hAnsi="Tahoma" w:cs="Tahoma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4537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53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rrurarz</dc:creator>
  <cp:lastModifiedBy>g1-user</cp:lastModifiedBy>
  <cp:revision>12</cp:revision>
  <dcterms:created xsi:type="dcterms:W3CDTF">2022-02-10T10:03:00Z</dcterms:created>
  <dcterms:modified xsi:type="dcterms:W3CDTF">2023-06-20T08:08:00Z</dcterms:modified>
</cp:coreProperties>
</file>