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EB" w:rsidRDefault="004C78EB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8EB" w:rsidRDefault="007C36C0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4C78EB" w:rsidRDefault="007C36C0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C78EB" w:rsidRDefault="007C36C0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4C78EB" w:rsidRDefault="007C36C0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4C78EB" w:rsidRDefault="007C36C0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4C78EB" w:rsidRDefault="007C36C0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4C78EB" w:rsidRDefault="004C78EB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7C36C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C78EB" w:rsidRDefault="004C78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7C36C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4C78EB" w:rsidRDefault="007C36C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4C78EB" w:rsidRDefault="007C36C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4C78EB" w:rsidRDefault="004C78EB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4C78EB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7C36C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Dostawa i montaż</w:t>
      </w:r>
      <w:r w:rsidR="000558D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wyposażenia dla Toruńskiej Agendy Kulturalnej w ramach projektu „Kulturalny hub Bydgoskiego Przedmieścia w Toruniu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="000558D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55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postępowanie nr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ZP.3400-2/</w:t>
      </w:r>
      <w:r w:rsidR="000558D4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Toruńską Agendę Kulturalną oświadczam, co następuje:</w:t>
      </w:r>
    </w:p>
    <w:p w:rsidR="004C78EB" w:rsidRDefault="004C78EB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4C78E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4C78EB" w:rsidRDefault="004C78E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4C78EB" w:rsidRDefault="004C78EB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4C78E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4C78EB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4C78EB" w:rsidRDefault="007C36C0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4C78EB" w:rsidRDefault="004C78E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4C78EB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sobach następującego/ych podmiotu/ów: ……………….………………………………………………….……………………………, w 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4C78EB" w:rsidRDefault="004C78E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4C78E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78EB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78EB" w:rsidRDefault="007C36C0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C78EB" w:rsidRDefault="007C36C0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7C36C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78EB" w:rsidRDefault="007C36C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4C78EB" w:rsidRDefault="007C36C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4C78EB" w:rsidRDefault="007C36C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4C78EB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78EB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4C78EB" w:rsidRDefault="004C78EB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7C36C0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4C78EB" w:rsidRDefault="004C78EB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78EB" w:rsidRDefault="007C36C0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78EB" w:rsidRPr="000558D4" w:rsidRDefault="007C36C0">
      <w:pPr>
        <w:pStyle w:val="NormalnyWeb"/>
        <w:numPr>
          <w:ilvl w:val="0"/>
          <w:numId w:val="1"/>
        </w:numPr>
        <w:spacing w:after="0" w:line="360" w:lineRule="auto"/>
        <w:ind w:left="357" w:hanging="360"/>
        <w:jc w:val="both"/>
        <w:rPr>
          <w:rFonts w:eastAsia="Times New Roman"/>
        </w:rPr>
      </w:pPr>
      <w:r w:rsidRPr="000558D4">
        <w:rPr>
          <w:rFonts w:eastAsia="Times New Roman"/>
        </w:rPr>
        <w:t>Oświadczam, że nie zachodzą w stosunku do mnie przesłanki wykluczenia z postępowania na podstawie art.  7 ust. 1 ustawy z dnia 13 kwietnia 2022 r.</w:t>
      </w:r>
      <w:r w:rsidRPr="000558D4">
        <w:rPr>
          <w:rFonts w:eastAsia="Times New Roman"/>
          <w:i/>
          <w:iCs/>
        </w:rPr>
        <w:t xml:space="preserve"> o szczególnych rozwiązaniach w z</w:t>
      </w:r>
      <w:r w:rsidRPr="000558D4">
        <w:rPr>
          <w:rFonts w:eastAsia="Times New Roman"/>
          <w:i/>
          <w:iCs/>
        </w:rPr>
        <w:t>a</w:t>
      </w:r>
      <w:r w:rsidRPr="000558D4">
        <w:rPr>
          <w:rFonts w:eastAsia="Times New Roman"/>
          <w:i/>
          <w:iCs/>
        </w:rPr>
        <w:t xml:space="preserve">kresie przeciwdziałania wspieraniu agresji na Ukrainę oraz służących ochronie bezpieczeństwa narodowego </w:t>
      </w:r>
      <w:r w:rsidRPr="000558D4">
        <w:rPr>
          <w:rFonts w:eastAsia="Times New Roman"/>
          <w:iCs/>
        </w:rPr>
        <w:t>(Dz. U. poz. 835)</w:t>
      </w:r>
      <w:r w:rsidRPr="000558D4">
        <w:rPr>
          <w:rStyle w:val="FootnoteReference"/>
          <w:rFonts w:eastAsia="Times New Roman"/>
          <w:i/>
          <w:iCs/>
        </w:rPr>
        <w:footnoteReference w:id="2"/>
      </w:r>
      <w:r w:rsidRPr="000558D4">
        <w:rPr>
          <w:rFonts w:eastAsia="Times New Roman"/>
          <w:i/>
          <w:iCs/>
        </w:rPr>
        <w:t>.</w:t>
      </w:r>
    </w:p>
    <w:p w:rsidR="004C78EB" w:rsidRDefault="004C78EB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4C78EB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4C78EB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4C78EB" w:rsidRDefault="007C36C0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78EB" w:rsidRPr="000558D4" w:rsidRDefault="007C36C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8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INFORMACJA DOTYCZĄCA DOSTĘPU DO PODMIOTOWYCH ŚRODKÓW DOW</w:t>
      </w:r>
      <w:r w:rsidRPr="000558D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0558D4"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4C78EB" w:rsidRPr="000558D4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8D4"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4C78EB" w:rsidRPr="000558D4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8D4"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4C78EB" w:rsidRPr="000558D4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8D4"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4C78EB" w:rsidRPr="000558D4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8D4"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:rsidR="004C78EB" w:rsidRPr="000558D4" w:rsidRDefault="007C36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8D4"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4C78EB" w:rsidRDefault="004C78EB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4C78EB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EB" w:rsidRDefault="007C3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EB" w:rsidRDefault="007C3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4C78EB" w:rsidRDefault="007C3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4C78EB" w:rsidRDefault="004C78EB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4C78EB" w:rsidRDefault="004C78EB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78EB" w:rsidRDefault="004C78E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C78EB" w:rsidSect="004C78EB">
      <w:headerReference w:type="default" r:id="rId7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68C" w:rsidRDefault="0037468C" w:rsidP="004C78EB">
      <w:r>
        <w:separator/>
      </w:r>
    </w:p>
  </w:endnote>
  <w:endnote w:type="continuationSeparator" w:id="1">
    <w:p w:rsidR="0037468C" w:rsidRDefault="0037468C" w:rsidP="004C7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68C" w:rsidRDefault="0037468C" w:rsidP="004C78EB">
      <w:r>
        <w:separator/>
      </w:r>
    </w:p>
  </w:footnote>
  <w:footnote w:type="continuationSeparator" w:id="1">
    <w:p w:rsidR="0037468C" w:rsidRDefault="0037468C" w:rsidP="004C78EB">
      <w:r>
        <w:continuationSeparator/>
      </w:r>
    </w:p>
  </w:footnote>
  <w:footnote w:id="2">
    <w:p w:rsidR="004C78EB" w:rsidRDefault="007C36C0">
      <w:pPr>
        <w:widowControl/>
        <w:jc w:val="both"/>
        <w:rPr>
          <w:rFonts w:ascii="Arial" w:eastAsia="Calibri" w:hAnsi="Arial" w:cs="Arial"/>
          <w:color w:val="BFBFBF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BFBFBF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BFBFBF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Calibri" w:hAnsi="Arial" w:cs="Arial"/>
          <w:color w:val="BFBFBF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BFBFBF"/>
          <w:sz w:val="16"/>
          <w:szCs w:val="16"/>
        </w:rPr>
        <w:t>postępowania o udzielenie zam</w:t>
      </w:r>
      <w:r>
        <w:rPr>
          <w:rFonts w:ascii="Arial" w:eastAsia="Times New Roman" w:hAnsi="Arial" w:cs="Arial"/>
          <w:color w:val="BFBFBF"/>
          <w:sz w:val="16"/>
          <w:szCs w:val="16"/>
        </w:rPr>
        <w:t>ó</w:t>
      </w:r>
      <w:r>
        <w:rPr>
          <w:rFonts w:ascii="Arial" w:eastAsia="Times New Roman" w:hAnsi="Arial" w:cs="Arial"/>
          <w:color w:val="BFBFBF"/>
          <w:sz w:val="16"/>
          <w:szCs w:val="16"/>
        </w:rPr>
        <w:t>wienia publicznego lub konkursu prowadzonego na podstawie ustawy Pzp wyklucza się:</w:t>
      </w:r>
    </w:p>
    <w:p w:rsidR="004C78EB" w:rsidRDefault="007C36C0">
      <w:pPr>
        <w:widowControl/>
        <w:jc w:val="both"/>
        <w:rPr>
          <w:rFonts w:ascii="Arial" w:eastAsia="Times New Roman" w:hAnsi="Arial" w:cs="Arial"/>
          <w:color w:val="BFBFBF"/>
          <w:sz w:val="16"/>
          <w:szCs w:val="16"/>
        </w:rPr>
      </w:pPr>
      <w:r>
        <w:rPr>
          <w:rFonts w:ascii="Arial" w:eastAsia="Times New Roman" w:hAnsi="Arial" w:cs="Arial"/>
          <w:color w:val="BFBFBF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C78EB" w:rsidRDefault="007C36C0">
      <w:pPr>
        <w:widowControl/>
        <w:jc w:val="both"/>
        <w:rPr>
          <w:rFonts w:ascii="Arial" w:eastAsia="Calibri" w:hAnsi="Arial" w:cs="Arial"/>
          <w:color w:val="BFBFBF"/>
          <w:sz w:val="16"/>
          <w:szCs w:val="16"/>
        </w:rPr>
      </w:pPr>
      <w:r>
        <w:rPr>
          <w:rFonts w:ascii="Arial" w:eastAsia="Calibri" w:hAnsi="Arial" w:cs="Arial"/>
          <w:color w:val="BFBFBF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BFBFBF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BFBFBF"/>
          <w:sz w:val="16"/>
          <w:szCs w:val="16"/>
        </w:rPr>
        <w:t>w</w:t>
      </w:r>
      <w:r>
        <w:rPr>
          <w:rFonts w:ascii="Arial" w:eastAsia="Times New Roman" w:hAnsi="Arial" w:cs="Arial"/>
          <w:color w:val="BFBFBF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BFBFBF"/>
          <w:sz w:val="16"/>
          <w:szCs w:val="16"/>
        </w:rPr>
        <w:t>o</w:t>
      </w:r>
      <w:r>
        <w:rPr>
          <w:rFonts w:ascii="Arial" w:eastAsia="Times New Roman" w:hAnsi="Arial" w:cs="Arial"/>
          <w:color w:val="BFBFBF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C78EB" w:rsidRDefault="007C36C0">
      <w:pPr>
        <w:widowControl/>
        <w:jc w:val="both"/>
        <w:rPr>
          <w:rFonts w:ascii="Arial" w:eastAsia="Times New Roman" w:hAnsi="Arial" w:cs="Arial"/>
          <w:color w:val="BFBFBF"/>
          <w:sz w:val="16"/>
          <w:szCs w:val="16"/>
        </w:rPr>
      </w:pPr>
      <w:r>
        <w:rPr>
          <w:rFonts w:ascii="Arial" w:eastAsia="Times New Roman" w:hAnsi="Arial" w:cs="Arial"/>
          <w:color w:val="BFBFBF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EB" w:rsidRDefault="007C36C0">
    <w:pPr>
      <w:pStyle w:val="Nagwek10"/>
      <w:tabs>
        <w:tab w:val="clear" w:pos="4819"/>
      </w:tabs>
      <w:rPr>
        <w:b/>
        <w:bCs/>
      </w:rPr>
    </w:pPr>
    <w:r>
      <w:rPr>
        <w:noProof/>
        <w:lang w:eastAsia="pl-PL"/>
      </w:rPr>
      <w:drawing>
        <wp:inline distT="0" distB="0" distL="0" distR="0">
          <wp:extent cx="6120765" cy="647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u7w5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nJQAA+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6470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  <w:t>Załącznik nr 3 do SWZ</w:t>
    </w:r>
  </w:p>
  <w:p w:rsidR="004C78EB" w:rsidRDefault="007C36C0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</w:t>
    </w:r>
    <w:r w:rsidR="000558D4">
      <w:rPr>
        <w:b/>
        <w:bCs/>
      </w:rPr>
      <w:t>1</w:t>
    </w:r>
    <w:r>
      <w:rPr>
        <w:b/>
        <w:bCs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0A5"/>
    <w:multiLevelType w:val="hybridMultilevel"/>
    <w:tmpl w:val="7DBC045E"/>
    <w:lvl w:ilvl="0" w:tplc="E420338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9BEFD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B6714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8C427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A2C8B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A6BC4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DE60C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E84B7C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6ED5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262E78C5"/>
    <w:multiLevelType w:val="singleLevel"/>
    <w:tmpl w:val="D704666E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C78EB"/>
    <w:rsid w:val="000558D4"/>
    <w:rsid w:val="0007162A"/>
    <w:rsid w:val="0037468C"/>
    <w:rsid w:val="004C78EB"/>
    <w:rsid w:val="007C36C0"/>
    <w:rsid w:val="00FA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8EB"/>
  </w:style>
  <w:style w:type="paragraph" w:styleId="Nagwek1">
    <w:name w:val="heading 1"/>
    <w:basedOn w:val="Normalny"/>
    <w:next w:val="Normalny"/>
    <w:qFormat/>
    <w:rsid w:val="004C78EB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4C78EB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4C78EB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C78EB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4C78EB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4C78EB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4C78EB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4C78EB"/>
    <w:pPr>
      <w:widowControl/>
      <w:jc w:val="center"/>
    </w:pPr>
    <w:rPr>
      <w:rFonts w:ascii="Arial Narrow" w:eastAsia="Times New Roman" w:hAnsi="Arial Narrow" w:cs="Arial Narrow"/>
      <w:b/>
      <w:bCs/>
      <w:szCs w:val="24"/>
    </w:rPr>
  </w:style>
  <w:style w:type="paragraph" w:customStyle="1" w:styleId="Header">
    <w:name w:val="Header"/>
    <w:basedOn w:val="Normalny"/>
    <w:qFormat/>
    <w:rsid w:val="004C78E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4C78E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4C78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4C78EB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4C78EB"/>
    <w:rPr>
      <w:b/>
      <w:bCs/>
    </w:rPr>
  </w:style>
  <w:style w:type="character" w:customStyle="1" w:styleId="NagwekZnak">
    <w:name w:val="Nagłówek Znak"/>
    <w:basedOn w:val="Domylnaczcionkaakapitu"/>
    <w:rsid w:val="004C78EB"/>
  </w:style>
  <w:style w:type="character" w:customStyle="1" w:styleId="StopkaZnak">
    <w:name w:val="Stopka Znak"/>
    <w:basedOn w:val="Domylnaczcionkaakapitu"/>
    <w:rsid w:val="004C78EB"/>
  </w:style>
  <w:style w:type="character" w:customStyle="1" w:styleId="TekstdymkaZnak">
    <w:name w:val="Tekst dymka Znak"/>
    <w:basedOn w:val="Domylnaczcionkaakapitu"/>
    <w:rsid w:val="004C78EB"/>
    <w:rPr>
      <w:rFonts w:ascii="Tahoma" w:hAnsi="Tahoma" w:cs="Tahoma"/>
      <w:sz w:val="16"/>
      <w:szCs w:val="16"/>
    </w:rPr>
  </w:style>
  <w:style w:type="character" w:customStyle="1" w:styleId="FootnoteReference">
    <w:name w:val="Footnote Reference"/>
    <w:basedOn w:val="Domylnaczcionkaakapitu"/>
    <w:rsid w:val="004C78EB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4C78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4C78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rsid w:val="000558D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0558D4"/>
  </w:style>
  <w:style w:type="paragraph" w:styleId="Stopka">
    <w:name w:val="footer"/>
    <w:basedOn w:val="Normalny"/>
    <w:link w:val="StopkaZnak1"/>
    <w:uiPriority w:val="99"/>
    <w:rsid w:val="000558D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055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bCs/>
      <w:szCs w:val="24"/>
    </w:rPr>
  </w:style>
  <w:style w:type="paragraph" w:styleId="para9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0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2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5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</cp:revision>
  <dcterms:created xsi:type="dcterms:W3CDTF">2023-04-27T09:49:00Z</dcterms:created>
  <dcterms:modified xsi:type="dcterms:W3CDTF">2023-04-27T09:50:00Z</dcterms:modified>
</cp:coreProperties>
</file>